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AF5" w:rsidRDefault="00CE645E" w:rsidP="007C0AF5">
      <w:pPr>
        <w:pStyle w:val="Encabezadodelaseccin"/>
        <w:spacing w:before="0" w:after="0"/>
        <w:rPr>
          <w:rFonts w:ascii="Arial" w:hAnsi="Arial" w:cs="Arial"/>
          <w:noProof/>
          <w:sz w:val="20"/>
        </w:rPr>
      </w:pPr>
      <w:r>
        <w:rPr>
          <w:rFonts w:ascii="Arial" w:hAnsi="Arial" w:cs="Arial"/>
          <w:noProof/>
          <w:sz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-219710</wp:posOffset>
                </wp:positionV>
                <wp:extent cx="6781800" cy="744855"/>
                <wp:effectExtent l="0" t="0" r="0" b="0"/>
                <wp:wrapTight wrapText="bothSides">
                  <wp:wrapPolygon edited="0">
                    <wp:start x="121" y="1657"/>
                    <wp:lineTo x="121" y="19887"/>
                    <wp:lineTo x="21418" y="19887"/>
                    <wp:lineTo x="21418" y="1657"/>
                    <wp:lineTo x="121" y="1657"/>
                  </wp:wrapPolygon>
                </wp:wrapTight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1800" cy="744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1681" w:rsidRPr="000B7CDD" w:rsidRDefault="00671681" w:rsidP="007C0AF5">
                            <w:pPr>
                              <w:jc w:val="center"/>
                              <w:rPr>
                                <w:rFonts w:ascii="Gill Sans" w:hAnsi="Gill Sans"/>
                                <w:b/>
                                <w:color w:val="5B9BD5"/>
                                <w:sz w:val="28"/>
                              </w:rPr>
                            </w:pPr>
                            <w:r w:rsidRPr="000B7CDD">
                              <w:rPr>
                                <w:rFonts w:ascii="Gill Sans" w:hAnsi="Gill Sans"/>
                                <w:b/>
                                <w:color w:val="5B9BD5"/>
                                <w:sz w:val="28"/>
                              </w:rPr>
                              <w:t>INGENIERIA EN GESTION EMPRESARIAL</w:t>
                            </w:r>
                            <w:r>
                              <w:rPr>
                                <w:rFonts w:ascii="Gill Sans" w:hAnsi="Gill Sans"/>
                                <w:b/>
                                <w:color w:val="5B9BD5"/>
                                <w:sz w:val="28"/>
                              </w:rPr>
                              <w:t>/ESPECIALIDAD EN LOGISTICA</w:t>
                            </w:r>
                          </w:p>
                          <w:p w:rsidR="00671681" w:rsidRDefault="00671681" w:rsidP="007C0AF5">
                            <w:pPr>
                              <w:jc w:val="center"/>
                              <w:rPr>
                                <w:rFonts w:ascii="Gill Sans" w:hAnsi="Gill Sans"/>
                                <w:b/>
                                <w:color w:val="156499"/>
                                <w:sz w:val="28"/>
                              </w:rPr>
                            </w:pPr>
                          </w:p>
                          <w:p w:rsidR="00671681" w:rsidRPr="002955FD" w:rsidRDefault="00671681" w:rsidP="007C0AF5">
                            <w:pPr>
                              <w:jc w:val="center"/>
                              <w:rPr>
                                <w:rFonts w:ascii="Gill Sans" w:hAnsi="Gill Sans"/>
                                <w:b/>
                                <w:color w:val="156499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26" type="#_x0000_t202" style="position:absolute;margin-left:6pt;margin-top:-17.3pt;width:534pt;height:58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YpttwIAAMAFAAAOAAAAZHJzL2Uyb0RvYy54bWysVG1vmzAQ/j5p/8HydwpkDgFUUrUhTJO6&#10;F6nbD3CwCdbAZrZT0k377zubJE1bTZq2+YPll/Nz99w9vsurfd+he66NULLA8UWEEZe1YkJuC/zl&#10;cxWkGBlLJaOdkrzAD9zgq+XrV5fjkPOZalXHuEYAIk0+DgVurR3yMDR1y3tqLtTAJVw2SvfUwlZv&#10;Q6bpCOh9F86iKAlHpdmgVc2NgdNyusRLj980vLYfm8Zwi7oCQ2zWz9rPGzeHy0uabzUdWlEfwqB/&#10;EUVPhQSnJ6iSWop2WryA6kWtlVGNvahVH6qmETX3HIBNHD1jc9fSgXsukBwznNJk/h9s/eH+k0aC&#10;FTjBSNIeSrTaUaYVYhxZvrcKJS5J42BysL0bwNrub9Qeiu0Jm+FW1V8NkmrVUrnl11qrseWUQZCx&#10;exmePZ1wjAPZjO8VA290Z5UH2je6dxmEnCBAh2I9nAoEcaAaDpNFGqcRXNVwtyAknc+9C5ofXw/a&#10;2Ldc9cgtCqxBAB6d3t8a66Kh+dHEOZOqEl3nRdDJJwdgOJ2Ab3jq7lwUvqY/sihbp+uUBGSWrAMS&#10;lWVwXa1IkFTxYl6+KVerMv7p/MYkbwVjXDo3R33F5M/qd1D6pIyTwozqBHNwLiSjt5tVp9E9BX1X&#10;fhwScmYWPg3DJwG4PKMUz0h0M8uCKkkXAanIPMgWURpEcXaTJRHJSFk9pXQrJP93SmgscDafzScx&#10;/ZZb5MdLbjTvhYUO0om+wCANGM6I5k6Ca8n82lLRTeuzVLjwH1MB5T4W2gvWaXRSq91v9oDiVLxR&#10;7AGkqxUoC0QIbQ8WrdLfMRqhhRTYfNtRzTHq3kmQfxYT4nrO+UafbzbnGyprgCqwxWharuzUp3aD&#10;FtsWPE0fTqpr+DKN8Gp+jOrw0aBNeFKHlub60PneWz023uUvAAAA//8DAFBLAwQUAAYACAAAACEA&#10;yyc6i9wAAAAKAQAADwAAAGRycy9kb3ducmV2LnhtbEyPzU7DMBCE70i8g7VI3FqbAE0U4lSoiAeg&#10;VOLqxG4cYa+j2PmhT8/2BMeZHc1+U+1X79hsxtgHlPCwFcAMtkH32Ek4fb5vCmAxKdTKBTQSfkyE&#10;fX17U6lShwU/zHxMHaMSjKWSYFMaSs5ja41XcRsGg3Q7h9GrRHLsuB7VQuXe8UyIHfeqR/pg1WAO&#10;1rTfx8lLaC/TW3Hom3m55F95s1r3fEYn5f3d+voCLJk1/YXhik/oUBNTEybUkTnSGU1JEjaPTztg&#10;14AoBFmNhCLLgdcV/z+h/gUAAP//AwBQSwECLQAUAAYACAAAACEAtoM4kv4AAADhAQAAEwAAAAAA&#10;AAAAAAAAAAAAAAAAW0NvbnRlbnRfVHlwZXNdLnhtbFBLAQItABQABgAIAAAAIQA4/SH/1gAAAJQB&#10;AAALAAAAAAAAAAAAAAAAAC8BAABfcmVscy8ucmVsc1BLAQItABQABgAIAAAAIQDiMYpttwIAAMAF&#10;AAAOAAAAAAAAAAAAAAAAAC4CAABkcnMvZTJvRG9jLnhtbFBLAQItABQABgAIAAAAIQDLJzqL3AAA&#10;AAoBAAAPAAAAAAAAAAAAAAAAABEFAABkcnMvZG93bnJldi54bWxQSwUGAAAAAAQABADzAAAAGgYA&#10;AAAA&#10;" filled="f" stroked="f">
                <v:textbox inset=",7.2pt,,7.2pt">
                  <w:txbxContent>
                    <w:p w:rsidR="00671681" w:rsidRPr="000B7CDD" w:rsidRDefault="00671681" w:rsidP="007C0AF5">
                      <w:pPr>
                        <w:jc w:val="center"/>
                        <w:rPr>
                          <w:rFonts w:ascii="Gill Sans" w:hAnsi="Gill Sans"/>
                          <w:b/>
                          <w:color w:val="5B9BD5"/>
                          <w:sz w:val="28"/>
                        </w:rPr>
                      </w:pPr>
                      <w:r w:rsidRPr="000B7CDD">
                        <w:rPr>
                          <w:rFonts w:ascii="Gill Sans" w:hAnsi="Gill Sans"/>
                          <w:b/>
                          <w:color w:val="5B9BD5"/>
                          <w:sz w:val="28"/>
                        </w:rPr>
                        <w:t>INGENIERIA EN GESTION EMPRESARIAL</w:t>
                      </w:r>
                      <w:r>
                        <w:rPr>
                          <w:rFonts w:ascii="Gill Sans" w:hAnsi="Gill Sans"/>
                          <w:b/>
                          <w:color w:val="5B9BD5"/>
                          <w:sz w:val="28"/>
                        </w:rPr>
                        <w:t>/ESPECIALIDAD EN LOGISTICA</w:t>
                      </w:r>
                    </w:p>
                    <w:p w:rsidR="00671681" w:rsidRDefault="00671681" w:rsidP="007C0AF5">
                      <w:pPr>
                        <w:jc w:val="center"/>
                        <w:rPr>
                          <w:rFonts w:ascii="Gill Sans" w:hAnsi="Gill Sans"/>
                          <w:b/>
                          <w:color w:val="156499"/>
                          <w:sz w:val="28"/>
                        </w:rPr>
                      </w:pPr>
                    </w:p>
                    <w:p w:rsidR="00671681" w:rsidRPr="002955FD" w:rsidRDefault="00671681" w:rsidP="007C0AF5">
                      <w:pPr>
                        <w:jc w:val="center"/>
                        <w:rPr>
                          <w:rFonts w:ascii="Gill Sans" w:hAnsi="Gill Sans"/>
                          <w:b/>
                          <w:color w:val="156499"/>
                          <w:sz w:val="2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margin">
                  <wp:posOffset>5114925</wp:posOffset>
                </wp:positionH>
                <wp:positionV relativeFrom="paragraph">
                  <wp:posOffset>419100</wp:posOffset>
                </wp:positionV>
                <wp:extent cx="1800225" cy="2552700"/>
                <wp:effectExtent l="0" t="0" r="0" b="0"/>
                <wp:wrapTight wrapText="bothSides">
                  <wp:wrapPolygon edited="0">
                    <wp:start x="0" y="0"/>
                    <wp:lineTo x="0" y="21439"/>
                    <wp:lineTo x="21486" y="21439"/>
                    <wp:lineTo x="21486" y="0"/>
                    <wp:lineTo x="0" y="0"/>
                  </wp:wrapPolygon>
                </wp:wrapTight>
                <wp:docPr id="5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2552700"/>
                        </a:xfrm>
                        <a:prstGeom prst="rect">
                          <a:avLst/>
                        </a:prstGeom>
                        <a:solidFill>
                          <a:srgbClr val="CEE7F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1681" w:rsidRPr="0029772B" w:rsidRDefault="00671681" w:rsidP="007C0AF5">
                            <w:pPr>
                              <w:keepNext/>
                              <w:keepLines/>
                              <w:spacing w:after="0"/>
                              <w:jc w:val="center"/>
                              <w:outlineLvl w:val="0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5B9BD5"/>
                                <w:lang w:eastAsia="es-ES_tradnl"/>
                              </w:rPr>
                            </w:pPr>
                            <w:r w:rsidRPr="0029772B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5B9BD5"/>
                                <w:lang w:eastAsia="es-ES_tradnl"/>
                              </w:rPr>
                              <w:t>Objetivo profesional</w:t>
                            </w:r>
                          </w:p>
                          <w:p w:rsidR="00671681" w:rsidRPr="0029772B" w:rsidRDefault="00671681" w:rsidP="00EA1EA7">
                            <w:pPr>
                              <w:pStyle w:val="Encabezadodelaseccin"/>
                              <w:spacing w:before="0" w:after="0"/>
                              <w:jc w:val="both"/>
                              <w:rPr>
                                <w:rFonts w:ascii="Arial" w:hAnsi="Arial" w:cs="Arial"/>
                                <w:noProof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8"/>
                              </w:rPr>
                              <w:t>A</w:t>
                            </w:r>
                            <w:r w:rsidRPr="0029772B"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8"/>
                              </w:rPr>
                              <w:t xml:space="preserve">plicar y desarrollar todas mis capacidades innatas </w:t>
                            </w:r>
                            <w:r w:rsidR="00EA1EA7" w:rsidRPr="0029772B"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8"/>
                              </w:rPr>
                              <w:t>y conocimientos</w:t>
                            </w:r>
                            <w:r w:rsidRPr="0029772B"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8"/>
                              </w:rPr>
                              <w:t xml:space="preserve"> adquiridos durante mi preparación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8"/>
                              </w:rPr>
                              <w:t xml:space="preserve"> y desarrollo</w:t>
                            </w:r>
                            <w:r w:rsidRPr="0029772B"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8"/>
                              </w:rPr>
                              <w:t xml:space="preserve"> profesional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8"/>
                              </w:rPr>
                              <w:t>, para conseguir</w:t>
                            </w:r>
                            <w:r w:rsidRPr="0029772B"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8"/>
                              </w:rPr>
                              <w:t xml:space="preserve"> un excelente resultado de desempeño dentro del área asignada; que me permita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8"/>
                              </w:rPr>
                              <w:t>n</w:t>
                            </w:r>
                            <w:r w:rsidRPr="0029772B"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8"/>
                              </w:rPr>
                              <w:t xml:space="preserve"> formar parte de un equipo de trabajo y consolidarme profesionalmente en una empresa donde los logros personales y el desempeño sean reconocidos, además de permitir oportunidades de desarrollo personal y profesional.</w:t>
                            </w:r>
                          </w:p>
                          <w:p w:rsidR="00671681" w:rsidRPr="0029772B" w:rsidRDefault="00671681" w:rsidP="007C0AF5">
                            <w:pPr>
                              <w:jc w:val="center"/>
                              <w:rPr>
                                <w:rFonts w:ascii="Arial" w:eastAsia="Cambria" w:hAnsi="Arial" w:cs="Arial"/>
                                <w:sz w:val="12"/>
                                <w:szCs w:val="18"/>
                                <w:lang w:eastAsia="es-ES_tradnl"/>
                              </w:rPr>
                            </w:pPr>
                          </w:p>
                          <w:p w:rsidR="00671681" w:rsidRPr="0029772B" w:rsidRDefault="00671681" w:rsidP="007C0AF5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22"/>
                              </w:rPr>
                            </w:pPr>
                          </w:p>
                          <w:p w:rsidR="00671681" w:rsidRPr="0029772B" w:rsidRDefault="00671681" w:rsidP="007C0AF5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22"/>
                              </w:rPr>
                            </w:pPr>
                          </w:p>
                          <w:p w:rsidR="00671681" w:rsidRPr="0029772B" w:rsidRDefault="00671681" w:rsidP="007C0AF5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5" o:spid="_x0000_s1027" type="#_x0000_t202" style="position:absolute;margin-left:402.75pt;margin-top:33pt;width:141.75pt;height:201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FjnigIAAB4FAAAOAAAAZHJzL2Uyb0RvYy54bWysVNtu2zAMfR+wfxD0nvoCp4mNOkWTNMOA&#10;7gJ0+wDFkmNhsuhJSuxu6L+PkpM26zZgGOYHW7Sow0PyUFfXQ6vIQRgrQZc0uYgpEboCLvWupJ8/&#10;bSZzSqxjmjMFWpT0QVh6vXj96qrvCpFCA4oLQxBE26LvSto41xVRZKtGtMxeQCc0btZgWubQNLuI&#10;G9YjequiNI4vox4M7wxUwlr8ux436SLg17Wo3Ie6tsIRVVLk5sLbhPfWv6PFFSt2hnWNrI402D+w&#10;aJnUGPQJas0cI3sjf4FqZWXAQu0uKmgjqGtZiZADZpPEL7K5b1gnQi5YHNs9lcn+P9jq/eGjIZKX&#10;dEqJZi22aLVn3ADhgjgxOCBTX6S+swX63nfo7YYlDNjskLDt7qD6YomGVcP0TtwYA30jGEeSiT8Z&#10;nR0dcawH2fbvgGM0tncQgIbatL6CWBOC6Nish6cGIQ9S+ZDzOE5TZFrhXjqdprM4tDBixel4Z6x7&#10;I6AlflFSgwoI8OxwZ52nw4qTi49mQUm+kUoFw+y2K2XIgaFaVre3s808ZPDCTWnvrMEfGxHHP8gS&#10;Y/g9zzd0/3uepFm8TPPJ5nI+m2SbbDrJZ/F8Eif5Mr+Mszxbbx49wSQrGsm50HdSi5MSk+zvOn2c&#10;iVFDQYukL2k+xVKFvP6YZBye3yXZSoeDqWRbUiw6Pt6JFb6zt5qHtWNSjevoZ/qhyliD0zdUJejA&#10;t34UgRu2Q9BdEInXyBb4AwrDALYNu4+XCi4aMN8o6XFAS2q/7pkRlKi3GsWVJ1nmJ/rcMOfG9txg&#10;ukKokjpKxuXKjbfAvjNy12CkUc4ablCQtQxSeWZ1lDEOYcjpeGH4KT+3g9fztbb4AQAA//8DAFBL&#10;AwQUAAYACAAAACEAU/VYE94AAAALAQAADwAAAGRycy9kb3ducmV2LnhtbEyPy07DMBBF90j8gzVI&#10;7KjNo5EJmVQQYEkl2n6AG5skrR9R7Lbm75muym5Gc3Tn3GqRnWVHM8UheIT7mQBmfBv04DuEzfrz&#10;TgKLSXmtbPAG4ddEWNTXV5UqdTj5b3NcpY5RiI+lQuhTGkvOY9sbp+IsjMbT7SdMTiVap47rSZ0o&#10;3Fn+IETBnRo8fejVaJretPvVwSEMy4/mXe7EPj82X25n1zkuN2+Itzf59QVYMjldYDjrkzrU5LQN&#10;B68jswhSzOeEIhQFdToDQj7TtEV4KqQAXlf8f4f6DwAA//8DAFBLAQItABQABgAIAAAAIQC2gziS&#10;/gAAAOEBAAATAAAAAAAAAAAAAAAAAAAAAABbQ29udGVudF9UeXBlc10ueG1sUEsBAi0AFAAGAAgA&#10;AAAhADj9If/WAAAAlAEAAAsAAAAAAAAAAAAAAAAALwEAAF9yZWxzLy5yZWxzUEsBAi0AFAAGAAgA&#10;AAAhADfcWOeKAgAAHgUAAA4AAAAAAAAAAAAAAAAALgIAAGRycy9lMm9Eb2MueG1sUEsBAi0AFAAG&#10;AAgAAAAhAFP1WBPeAAAACwEAAA8AAAAAAAAAAAAAAAAA5AQAAGRycy9kb3ducmV2LnhtbFBLBQYA&#10;AAAABAAEAPMAAADvBQAAAAA=&#10;" fillcolor="#cee7f8" stroked="f">
                <v:textbox inset=",7.2pt,,7.2pt">
                  <w:txbxContent>
                    <w:p w:rsidR="00671681" w:rsidRPr="0029772B" w:rsidRDefault="00671681" w:rsidP="007C0AF5">
                      <w:pPr>
                        <w:keepNext/>
                        <w:keepLines/>
                        <w:spacing w:after="0"/>
                        <w:jc w:val="center"/>
                        <w:outlineLvl w:val="0"/>
                        <w:rPr>
                          <w:rFonts w:ascii="Arial" w:eastAsia="Times New Roman" w:hAnsi="Arial" w:cs="Arial"/>
                          <w:b/>
                          <w:bCs/>
                          <w:color w:val="5B9BD5"/>
                          <w:lang w:eastAsia="es-ES_tradnl"/>
                        </w:rPr>
                      </w:pPr>
                      <w:r w:rsidRPr="0029772B">
                        <w:rPr>
                          <w:rFonts w:ascii="Arial" w:eastAsia="Times New Roman" w:hAnsi="Arial" w:cs="Arial"/>
                          <w:b/>
                          <w:bCs/>
                          <w:color w:val="5B9BD5"/>
                          <w:lang w:eastAsia="es-ES_tradnl"/>
                        </w:rPr>
                        <w:t>Objetivo profesional</w:t>
                      </w:r>
                    </w:p>
                    <w:p w:rsidR="00671681" w:rsidRPr="0029772B" w:rsidRDefault="00671681" w:rsidP="00EA1EA7">
                      <w:pPr>
                        <w:pStyle w:val="Encabezadodelaseccin"/>
                        <w:spacing w:before="0" w:after="0"/>
                        <w:jc w:val="both"/>
                        <w:rPr>
                          <w:rFonts w:ascii="Arial" w:hAnsi="Arial" w:cs="Arial"/>
                          <w:noProof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color w:val="auto"/>
                          <w:sz w:val="18"/>
                        </w:rPr>
                        <w:t>A</w:t>
                      </w:r>
                      <w:r w:rsidRPr="0029772B">
                        <w:rPr>
                          <w:rFonts w:ascii="Arial" w:hAnsi="Arial" w:cs="Arial"/>
                          <w:b w:val="0"/>
                          <w:color w:val="auto"/>
                          <w:sz w:val="18"/>
                        </w:rPr>
                        <w:t xml:space="preserve">plicar y desarrollar todas mis capacidades innatas </w:t>
                      </w:r>
                      <w:r w:rsidR="00EA1EA7" w:rsidRPr="0029772B">
                        <w:rPr>
                          <w:rFonts w:ascii="Arial" w:hAnsi="Arial" w:cs="Arial"/>
                          <w:b w:val="0"/>
                          <w:color w:val="auto"/>
                          <w:sz w:val="18"/>
                        </w:rPr>
                        <w:t>y conocimientos</w:t>
                      </w:r>
                      <w:r w:rsidRPr="0029772B">
                        <w:rPr>
                          <w:rFonts w:ascii="Arial" w:hAnsi="Arial" w:cs="Arial"/>
                          <w:b w:val="0"/>
                          <w:color w:val="auto"/>
                          <w:sz w:val="18"/>
                        </w:rPr>
                        <w:t xml:space="preserve"> adquiridos durante mi preparación</w:t>
                      </w:r>
                      <w:r>
                        <w:rPr>
                          <w:rFonts w:ascii="Arial" w:hAnsi="Arial" w:cs="Arial"/>
                          <w:b w:val="0"/>
                          <w:color w:val="auto"/>
                          <w:sz w:val="18"/>
                        </w:rPr>
                        <w:t xml:space="preserve"> y desarrollo</w:t>
                      </w:r>
                      <w:r w:rsidRPr="0029772B">
                        <w:rPr>
                          <w:rFonts w:ascii="Arial" w:hAnsi="Arial" w:cs="Arial"/>
                          <w:b w:val="0"/>
                          <w:color w:val="auto"/>
                          <w:sz w:val="18"/>
                        </w:rPr>
                        <w:t xml:space="preserve"> profesional</w:t>
                      </w:r>
                      <w:r>
                        <w:rPr>
                          <w:rFonts w:ascii="Arial" w:hAnsi="Arial" w:cs="Arial"/>
                          <w:b w:val="0"/>
                          <w:color w:val="auto"/>
                          <w:sz w:val="18"/>
                        </w:rPr>
                        <w:t>, para conseguir</w:t>
                      </w:r>
                      <w:r w:rsidRPr="0029772B">
                        <w:rPr>
                          <w:rFonts w:ascii="Arial" w:hAnsi="Arial" w:cs="Arial"/>
                          <w:b w:val="0"/>
                          <w:color w:val="auto"/>
                          <w:sz w:val="18"/>
                        </w:rPr>
                        <w:t xml:space="preserve"> un excelente resultado de desempeño dentro del área asignada; que me permita</w:t>
                      </w:r>
                      <w:r>
                        <w:rPr>
                          <w:rFonts w:ascii="Arial" w:hAnsi="Arial" w:cs="Arial"/>
                          <w:b w:val="0"/>
                          <w:color w:val="auto"/>
                          <w:sz w:val="18"/>
                        </w:rPr>
                        <w:t>n</w:t>
                      </w:r>
                      <w:r w:rsidRPr="0029772B">
                        <w:rPr>
                          <w:rFonts w:ascii="Arial" w:hAnsi="Arial" w:cs="Arial"/>
                          <w:b w:val="0"/>
                          <w:color w:val="auto"/>
                          <w:sz w:val="18"/>
                        </w:rPr>
                        <w:t xml:space="preserve"> formar parte de un equipo de trabajo y consolidarme profesionalmente en una empresa donde los logros personales y el desempeño sean reconocidos, además de permitir oportunidades de desarrollo personal y profesional.</w:t>
                      </w:r>
                    </w:p>
                    <w:p w:rsidR="00671681" w:rsidRPr="0029772B" w:rsidRDefault="00671681" w:rsidP="007C0AF5">
                      <w:pPr>
                        <w:jc w:val="center"/>
                        <w:rPr>
                          <w:rFonts w:ascii="Arial" w:eastAsia="Cambria" w:hAnsi="Arial" w:cs="Arial"/>
                          <w:sz w:val="12"/>
                          <w:szCs w:val="18"/>
                          <w:lang w:eastAsia="es-ES_tradnl"/>
                        </w:rPr>
                      </w:pPr>
                    </w:p>
                    <w:p w:rsidR="00671681" w:rsidRPr="0029772B" w:rsidRDefault="00671681" w:rsidP="007C0AF5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22"/>
                        </w:rPr>
                      </w:pPr>
                    </w:p>
                    <w:p w:rsidR="00671681" w:rsidRPr="0029772B" w:rsidRDefault="00671681" w:rsidP="007C0AF5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22"/>
                        </w:rPr>
                      </w:pPr>
                    </w:p>
                    <w:p w:rsidR="00671681" w:rsidRPr="0029772B" w:rsidRDefault="00671681" w:rsidP="007C0AF5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22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BE3FF5" w:rsidRPr="00EA1EA7">
        <w:rPr>
          <w:rFonts w:ascii="Arial" w:hAnsi="Arial" w:cs="Arial"/>
          <w:noProof/>
          <w:sz w:val="20"/>
          <w:lang w:val="es-MX" w:eastAsia="es-MX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157480</wp:posOffset>
            </wp:positionH>
            <wp:positionV relativeFrom="paragraph">
              <wp:posOffset>560705</wp:posOffset>
            </wp:positionV>
            <wp:extent cx="1580515" cy="1252220"/>
            <wp:effectExtent l="0" t="7302" r="0" b="0"/>
            <wp:wrapSquare wrapText="bothSides"/>
            <wp:docPr id="8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n 6"/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colorTemperature colorTemp="72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6" t="9125" r="37277" b="5408"/>
                    <a:stretch/>
                  </pic:blipFill>
                  <pic:spPr>
                    <a:xfrm rot="5400000">
                      <a:off x="0" y="0"/>
                      <a:ext cx="1580515" cy="1252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C0AF5" w:rsidRDefault="007C0AF5" w:rsidP="007C0AF5">
      <w:pPr>
        <w:pStyle w:val="Encabezadodelaseccin"/>
        <w:spacing w:before="0" w:after="0"/>
        <w:rPr>
          <w:rFonts w:ascii="Arial" w:hAnsi="Arial" w:cs="Arial"/>
          <w:noProof/>
          <w:sz w:val="20"/>
        </w:rPr>
      </w:pPr>
    </w:p>
    <w:p w:rsidR="007C0AF5" w:rsidRDefault="007C0AF5" w:rsidP="007C0AF5">
      <w:pPr>
        <w:pStyle w:val="Encabezadodelaseccin"/>
        <w:spacing w:before="0" w:after="0"/>
        <w:rPr>
          <w:rFonts w:ascii="Arial" w:hAnsi="Arial" w:cs="Arial"/>
          <w:noProof/>
          <w:sz w:val="20"/>
        </w:rPr>
      </w:pPr>
    </w:p>
    <w:tbl>
      <w:tblPr>
        <w:tblpPr w:leftFromText="141" w:rightFromText="141" w:vertAnchor="page" w:horzAnchor="margin" w:tblpXSpec="center" w:tblpY="1396"/>
        <w:tblW w:w="0" w:type="auto"/>
        <w:tblBorders>
          <w:top w:val="single" w:sz="8" w:space="0" w:color="1D86CD"/>
          <w:left w:val="single" w:sz="8" w:space="0" w:color="1D86CD"/>
          <w:bottom w:val="single" w:sz="8" w:space="0" w:color="1D86CD"/>
          <w:right w:val="single" w:sz="8" w:space="0" w:color="1D86CD"/>
          <w:insideH w:val="single" w:sz="8" w:space="0" w:color="1D86CD"/>
          <w:insideV w:val="single" w:sz="8" w:space="0" w:color="1D86CD"/>
        </w:tblBorders>
        <w:tblLook w:val="00A0" w:firstRow="1" w:lastRow="0" w:firstColumn="1" w:lastColumn="0" w:noHBand="0" w:noVBand="0"/>
      </w:tblPr>
      <w:tblGrid>
        <w:gridCol w:w="4503"/>
      </w:tblGrid>
      <w:tr w:rsidR="007C0AF5" w:rsidRPr="00912526" w:rsidTr="00BE3FF5">
        <w:trPr>
          <w:trHeight w:val="2317"/>
        </w:trPr>
        <w:tc>
          <w:tcPr>
            <w:tcW w:w="4503" w:type="dxa"/>
            <w:tcBorders>
              <w:top w:val="single" w:sz="8" w:space="0" w:color="1D86CD"/>
              <w:left w:val="single" w:sz="8" w:space="0" w:color="1D86CD"/>
              <w:bottom w:val="single" w:sz="18" w:space="0" w:color="1D86CD"/>
              <w:right w:val="single" w:sz="8" w:space="0" w:color="1D86CD"/>
            </w:tcBorders>
            <w:shd w:val="clear" w:color="auto" w:fill="auto"/>
          </w:tcPr>
          <w:p w:rsidR="007C0AF5" w:rsidRPr="00694FB6" w:rsidRDefault="007C0AF5" w:rsidP="007C0AF5">
            <w:pPr>
              <w:spacing w:after="0"/>
              <w:rPr>
                <w:rFonts w:ascii="Calibri" w:eastAsia="Calibri" w:hAnsi="Calibri"/>
                <w:b/>
                <w:bCs/>
                <w:i/>
                <w:color w:val="1F497D"/>
              </w:rPr>
            </w:pPr>
          </w:p>
          <w:p w:rsidR="007C0AF5" w:rsidRPr="007D232E" w:rsidRDefault="007C0AF5" w:rsidP="007C0AF5">
            <w:pPr>
              <w:spacing w:after="0"/>
              <w:jc w:val="center"/>
              <w:rPr>
                <w:rFonts w:ascii="Calibri" w:eastAsia="Calibri" w:hAnsi="Calibri"/>
                <w:b/>
                <w:bCs/>
                <w:color w:val="5B9BD5"/>
                <w:sz w:val="24"/>
              </w:rPr>
            </w:pPr>
            <w:proofErr w:type="spellStart"/>
            <w:r w:rsidRPr="007D232E">
              <w:rPr>
                <w:rFonts w:ascii="Calibri" w:eastAsia="Calibri" w:hAnsi="Calibri"/>
                <w:b/>
                <w:bCs/>
                <w:color w:val="5B9BD5"/>
                <w:sz w:val="24"/>
              </w:rPr>
              <w:t>Marlen</w:t>
            </w:r>
            <w:proofErr w:type="spellEnd"/>
            <w:r w:rsidRPr="007D232E">
              <w:rPr>
                <w:rFonts w:ascii="Calibri" w:eastAsia="Calibri" w:hAnsi="Calibri"/>
                <w:b/>
                <w:bCs/>
                <w:color w:val="5B9BD5"/>
                <w:sz w:val="24"/>
              </w:rPr>
              <w:t xml:space="preserve"> Itzayana Cárdenas Jacobo</w:t>
            </w:r>
          </w:p>
          <w:p w:rsidR="007C0AF5" w:rsidRPr="008E2993" w:rsidRDefault="00C833C2" w:rsidP="007C0AF5">
            <w:pPr>
              <w:spacing w:after="0"/>
              <w:jc w:val="center"/>
              <w:rPr>
                <w:rFonts w:ascii="Calibri" w:eastAsia="Calibri" w:hAnsi="Calibri"/>
                <w:b/>
                <w:bCs/>
                <w:color w:val="17365D"/>
                <w:sz w:val="20"/>
              </w:rPr>
            </w:pPr>
            <w:r>
              <w:rPr>
                <w:rFonts w:ascii="Calibri" w:eastAsia="Calibri" w:hAnsi="Calibri"/>
                <w:b/>
                <w:bCs/>
                <w:color w:val="17365D"/>
                <w:sz w:val="20"/>
              </w:rPr>
              <w:t>03/Agosto/1993 (</w:t>
            </w:r>
            <w:proofErr w:type="gramStart"/>
            <w:r>
              <w:rPr>
                <w:rFonts w:ascii="Calibri" w:eastAsia="Calibri" w:hAnsi="Calibri"/>
                <w:b/>
                <w:bCs/>
                <w:color w:val="17365D"/>
                <w:sz w:val="20"/>
              </w:rPr>
              <w:t>2</w:t>
            </w:r>
            <w:r w:rsidR="00102677">
              <w:rPr>
                <w:rFonts w:ascii="Calibri" w:eastAsia="Calibri" w:hAnsi="Calibri"/>
                <w:b/>
                <w:bCs/>
                <w:color w:val="17365D"/>
                <w:sz w:val="20"/>
              </w:rPr>
              <w:t>5</w:t>
            </w:r>
            <w:r w:rsidR="007A479F">
              <w:rPr>
                <w:rFonts w:ascii="Calibri" w:eastAsia="Calibri" w:hAnsi="Calibri"/>
                <w:b/>
                <w:bCs/>
                <w:color w:val="17365D"/>
                <w:sz w:val="20"/>
              </w:rPr>
              <w:t xml:space="preserve"> </w:t>
            </w:r>
            <w:r w:rsidR="007C0AF5" w:rsidRPr="008E2993">
              <w:rPr>
                <w:rFonts w:ascii="Calibri" w:eastAsia="Calibri" w:hAnsi="Calibri"/>
                <w:b/>
                <w:bCs/>
                <w:color w:val="17365D"/>
                <w:sz w:val="20"/>
              </w:rPr>
              <w:t xml:space="preserve"> años</w:t>
            </w:r>
            <w:proofErr w:type="gramEnd"/>
            <w:r w:rsidR="007C0AF5" w:rsidRPr="008E2993">
              <w:rPr>
                <w:rFonts w:ascii="Calibri" w:eastAsia="Calibri" w:hAnsi="Calibri"/>
                <w:b/>
                <w:bCs/>
                <w:color w:val="17365D"/>
                <w:sz w:val="20"/>
              </w:rPr>
              <w:t>)</w:t>
            </w:r>
          </w:p>
          <w:p w:rsidR="007C0AF5" w:rsidRPr="008E2993" w:rsidRDefault="007C0AF5" w:rsidP="007C0AF5">
            <w:pPr>
              <w:spacing w:after="0"/>
              <w:jc w:val="center"/>
              <w:rPr>
                <w:rFonts w:ascii="Calibri" w:eastAsia="Calibri" w:hAnsi="Calibri"/>
                <w:b/>
                <w:bCs/>
                <w:sz w:val="20"/>
              </w:rPr>
            </w:pPr>
          </w:p>
          <w:p w:rsidR="007C0AF5" w:rsidRPr="00912526" w:rsidRDefault="007C0AF5" w:rsidP="007C0AF5">
            <w:pPr>
              <w:spacing w:after="0"/>
              <w:jc w:val="center"/>
              <w:rPr>
                <w:rFonts w:ascii="Calibri" w:eastAsia="Calibri" w:hAnsi="Calibri"/>
                <w:b/>
                <w:bCs/>
                <w:sz w:val="20"/>
              </w:rPr>
            </w:pPr>
            <w:r w:rsidRPr="00912526">
              <w:rPr>
                <w:rFonts w:ascii="Calibri" w:eastAsia="Calibri" w:hAnsi="Calibri"/>
                <w:b/>
                <w:bCs/>
                <w:sz w:val="20"/>
              </w:rPr>
              <w:t>San Luis Potosí, S.L.P</w:t>
            </w:r>
          </w:p>
          <w:p w:rsidR="007C0AF5" w:rsidRPr="00912526" w:rsidRDefault="007C0AF5" w:rsidP="007C0AF5">
            <w:pPr>
              <w:spacing w:after="0"/>
              <w:jc w:val="center"/>
              <w:rPr>
                <w:rFonts w:ascii="Calibri" w:eastAsia="Calibri" w:hAnsi="Calibri"/>
                <w:b/>
                <w:bCs/>
                <w:sz w:val="20"/>
              </w:rPr>
            </w:pPr>
            <w:r w:rsidRPr="00912526">
              <w:rPr>
                <w:rFonts w:ascii="Calibri" w:eastAsia="Calibri" w:hAnsi="Calibri"/>
                <w:b/>
                <w:bCs/>
                <w:sz w:val="20"/>
              </w:rPr>
              <w:t>Estado civil: Soltero</w:t>
            </w:r>
          </w:p>
          <w:p w:rsidR="007C0AF5" w:rsidRDefault="007C0AF5" w:rsidP="007C0AF5">
            <w:pPr>
              <w:spacing w:after="0"/>
              <w:jc w:val="center"/>
              <w:rPr>
                <w:rFonts w:ascii="Calibri" w:eastAsia="Calibri" w:hAnsi="Calibri"/>
                <w:b/>
                <w:bCs/>
                <w:sz w:val="20"/>
              </w:rPr>
            </w:pPr>
            <w:r>
              <w:rPr>
                <w:rFonts w:ascii="Calibri" w:eastAsia="Calibri" w:hAnsi="Calibri"/>
                <w:b/>
                <w:bCs/>
                <w:sz w:val="20"/>
              </w:rPr>
              <w:t>Andador Níquel #136</w:t>
            </w:r>
          </w:p>
          <w:p w:rsidR="007C0AF5" w:rsidRPr="00912526" w:rsidRDefault="007C0AF5" w:rsidP="007C0AF5">
            <w:pPr>
              <w:spacing w:after="0"/>
              <w:jc w:val="center"/>
              <w:rPr>
                <w:rFonts w:ascii="Calibri" w:eastAsia="Calibri" w:hAnsi="Calibri"/>
                <w:b/>
                <w:bCs/>
                <w:sz w:val="20"/>
              </w:rPr>
            </w:pPr>
            <w:r>
              <w:rPr>
                <w:rFonts w:ascii="Calibri" w:eastAsia="Calibri" w:hAnsi="Calibri"/>
                <w:b/>
                <w:bCs/>
                <w:sz w:val="20"/>
              </w:rPr>
              <w:t>COL. Hermenegildo J. Aldana</w:t>
            </w:r>
          </w:p>
          <w:p w:rsidR="00823F7C" w:rsidRDefault="00823F7C" w:rsidP="007C0AF5">
            <w:pPr>
              <w:spacing w:after="0"/>
              <w:jc w:val="center"/>
              <w:rPr>
                <w:rFonts w:ascii="Calibri" w:eastAsia="Calibri" w:hAnsi="Calibri"/>
                <w:b/>
                <w:bCs/>
                <w:sz w:val="20"/>
              </w:rPr>
            </w:pPr>
            <w:r>
              <w:rPr>
                <w:rFonts w:ascii="Calibri" w:eastAsia="Calibri" w:hAnsi="Calibri"/>
                <w:b/>
                <w:bCs/>
                <w:sz w:val="20"/>
              </w:rPr>
              <w:t>Cel.</w:t>
            </w:r>
            <w:r w:rsidR="00C10EC9">
              <w:rPr>
                <w:rFonts w:ascii="Calibri" w:eastAsia="Calibri" w:hAnsi="Calibri"/>
                <w:b/>
                <w:bCs/>
                <w:sz w:val="20"/>
              </w:rPr>
              <w:t>486-106-62-05</w:t>
            </w:r>
          </w:p>
          <w:p w:rsidR="007C0AF5" w:rsidRPr="00137503" w:rsidRDefault="00823F7C" w:rsidP="00823F7C">
            <w:pPr>
              <w:spacing w:after="0"/>
              <w:jc w:val="center"/>
              <w:rPr>
                <w:rFonts w:ascii="Calibri" w:eastAsia="Calibri" w:hAnsi="Calibri"/>
                <w:b/>
                <w:bCs/>
                <w:sz w:val="20"/>
              </w:rPr>
            </w:pPr>
            <w:proofErr w:type="gramStart"/>
            <w:r>
              <w:rPr>
                <w:rFonts w:ascii="Calibri" w:eastAsia="Calibri" w:hAnsi="Calibri"/>
                <w:b/>
                <w:bCs/>
                <w:sz w:val="20"/>
              </w:rPr>
              <w:t>Email:</w:t>
            </w:r>
            <w:r w:rsidR="007C0AF5">
              <w:rPr>
                <w:rFonts w:ascii="Calibri" w:eastAsia="Calibri" w:hAnsi="Calibri"/>
                <w:b/>
                <w:bCs/>
                <w:color w:val="0000FF"/>
                <w:sz w:val="20"/>
                <w:u w:val="single"/>
              </w:rPr>
              <w:t>mar030893@</w:t>
            </w:r>
            <w:r w:rsidR="00102677">
              <w:rPr>
                <w:rFonts w:ascii="Calibri" w:eastAsia="Calibri" w:hAnsi="Calibri"/>
                <w:b/>
                <w:bCs/>
                <w:color w:val="0000FF"/>
                <w:sz w:val="20"/>
                <w:u w:val="single"/>
              </w:rPr>
              <w:t>g</w:t>
            </w:r>
            <w:r w:rsidR="007C0AF5">
              <w:rPr>
                <w:rFonts w:ascii="Calibri" w:eastAsia="Calibri" w:hAnsi="Calibri"/>
                <w:b/>
                <w:bCs/>
                <w:color w:val="0000FF"/>
                <w:sz w:val="20"/>
                <w:u w:val="single"/>
              </w:rPr>
              <w:t>mail.com</w:t>
            </w:r>
            <w:proofErr w:type="gramEnd"/>
          </w:p>
        </w:tc>
      </w:tr>
    </w:tbl>
    <w:p w:rsidR="00CE67E4" w:rsidRPr="00C34D43" w:rsidRDefault="00C56872" w:rsidP="00C34D43">
      <w:pPr>
        <w:pStyle w:val="Encabezadodelaseccin"/>
        <w:spacing w:before="0" w:after="0"/>
        <w:rPr>
          <w:rFonts w:ascii="Arial" w:hAnsi="Arial" w:cs="Arial"/>
          <w:noProof/>
          <w:sz w:val="20"/>
        </w:rPr>
      </w:pPr>
      <w:r w:rsidRPr="007C0AF5">
        <w:rPr>
          <w:rFonts w:ascii="Arial" w:hAnsi="Arial" w:cs="Arial"/>
          <w:noProof/>
          <w:sz w:val="20"/>
        </w:rPr>
        <w:t>Experiencia</w:t>
      </w:r>
    </w:p>
    <w:p w:rsidR="00600C81" w:rsidRPr="00600C81" w:rsidRDefault="00600C81" w:rsidP="00600C81">
      <w:pPr>
        <w:pStyle w:val="Prrafodelista"/>
        <w:numPr>
          <w:ilvl w:val="0"/>
          <w:numId w:val="10"/>
        </w:numPr>
        <w:spacing w:after="0"/>
        <w:jc w:val="both"/>
        <w:rPr>
          <w:rFonts w:ascii="Arial" w:eastAsia="Cambria" w:hAnsi="Arial" w:cs="Arial"/>
          <w:b/>
          <w:sz w:val="20"/>
        </w:rPr>
      </w:pPr>
      <w:r>
        <w:rPr>
          <w:rFonts w:ascii="Arial" w:eastAsia="Cambria" w:hAnsi="Arial" w:cs="Arial"/>
          <w:b/>
          <w:sz w:val="20"/>
        </w:rPr>
        <w:t>2017-2018</w:t>
      </w:r>
      <w:r w:rsidRPr="00600C81">
        <w:rPr>
          <w:rFonts w:ascii="Arial" w:eastAsia="Cambria" w:hAnsi="Arial" w:cs="Arial"/>
          <w:b/>
          <w:sz w:val="20"/>
        </w:rPr>
        <w:t xml:space="preserve"> DASUNG SAN LUIS    </w:t>
      </w:r>
    </w:p>
    <w:p w:rsidR="00600C81" w:rsidRDefault="00600C81" w:rsidP="00600C81">
      <w:pPr>
        <w:spacing w:after="0"/>
        <w:jc w:val="both"/>
        <w:rPr>
          <w:rFonts w:ascii="Arial" w:eastAsia="Cambria" w:hAnsi="Arial" w:cs="Arial"/>
          <w:b/>
          <w:sz w:val="20"/>
        </w:rPr>
      </w:pPr>
    </w:p>
    <w:p w:rsidR="00600C81" w:rsidRPr="00CE67E4" w:rsidRDefault="00600C81" w:rsidP="00600C81">
      <w:pPr>
        <w:spacing w:after="0"/>
        <w:jc w:val="both"/>
        <w:rPr>
          <w:rFonts w:ascii="Arial" w:eastAsia="Cambria" w:hAnsi="Arial" w:cs="Arial"/>
          <w:b/>
          <w:sz w:val="20"/>
        </w:rPr>
      </w:pPr>
      <w:r w:rsidRPr="00CE67E4">
        <w:rPr>
          <w:rFonts w:ascii="Arial" w:eastAsia="Cambria" w:hAnsi="Arial" w:cs="Arial"/>
          <w:b/>
          <w:sz w:val="20"/>
        </w:rPr>
        <w:t>Cargo:</w:t>
      </w:r>
      <w:r>
        <w:rPr>
          <w:rFonts w:ascii="Arial" w:eastAsia="Cambria" w:hAnsi="Arial" w:cs="Arial"/>
          <w:sz w:val="20"/>
        </w:rPr>
        <w:t xml:space="preserve">   Ingeniero </w:t>
      </w:r>
      <w:r w:rsidRPr="00CE67E4">
        <w:rPr>
          <w:rFonts w:ascii="Arial" w:eastAsia="Cambria" w:hAnsi="Arial" w:cs="Arial"/>
          <w:sz w:val="20"/>
        </w:rPr>
        <w:t>Sistemas</w:t>
      </w:r>
      <w:r>
        <w:rPr>
          <w:rFonts w:ascii="Arial" w:eastAsia="Cambria" w:hAnsi="Arial" w:cs="Arial"/>
          <w:sz w:val="20"/>
        </w:rPr>
        <w:t xml:space="preserve"> de Gestión de Calidad/BIQ`S</w:t>
      </w:r>
      <w:r w:rsidRPr="00CE67E4">
        <w:rPr>
          <w:rFonts w:ascii="Arial" w:eastAsia="Cambria" w:hAnsi="Arial" w:cs="Arial"/>
          <w:sz w:val="20"/>
        </w:rPr>
        <w:t xml:space="preserve"> (</w:t>
      </w:r>
      <w:r w:rsidR="000710E3">
        <w:rPr>
          <w:rFonts w:ascii="Arial" w:eastAsia="Cambria" w:hAnsi="Arial" w:cs="Arial"/>
          <w:b/>
          <w:sz w:val="20"/>
        </w:rPr>
        <w:t xml:space="preserve">Octubre 2017- </w:t>
      </w:r>
      <w:r w:rsidR="00D204EA">
        <w:rPr>
          <w:rFonts w:ascii="Arial" w:eastAsia="Cambria" w:hAnsi="Arial" w:cs="Arial"/>
          <w:b/>
          <w:sz w:val="20"/>
        </w:rPr>
        <w:t>Dic-2018</w:t>
      </w:r>
      <w:r w:rsidRPr="00CE67E4">
        <w:rPr>
          <w:rFonts w:ascii="Arial" w:eastAsia="Cambria" w:hAnsi="Arial" w:cs="Arial"/>
          <w:b/>
          <w:sz w:val="20"/>
        </w:rPr>
        <w:t>).</w:t>
      </w:r>
    </w:p>
    <w:p w:rsidR="00600C81" w:rsidRDefault="00600C81" w:rsidP="00600C81">
      <w:pPr>
        <w:spacing w:after="0"/>
        <w:jc w:val="both"/>
        <w:rPr>
          <w:rFonts w:ascii="Arial" w:eastAsia="Cambria" w:hAnsi="Arial" w:cs="Arial"/>
          <w:b/>
          <w:sz w:val="20"/>
        </w:rPr>
      </w:pPr>
    </w:p>
    <w:p w:rsidR="00600C81" w:rsidRDefault="00600C81" w:rsidP="00C34D43">
      <w:pPr>
        <w:spacing w:after="0"/>
        <w:jc w:val="both"/>
        <w:rPr>
          <w:rFonts w:ascii="Arial" w:eastAsia="Cambria" w:hAnsi="Arial" w:cs="Arial"/>
          <w:sz w:val="20"/>
        </w:rPr>
      </w:pPr>
      <w:r w:rsidRPr="00EA1EA7">
        <w:rPr>
          <w:rFonts w:ascii="Arial" w:eastAsia="Cambria" w:hAnsi="Arial" w:cs="Arial"/>
          <w:b/>
          <w:sz w:val="20"/>
        </w:rPr>
        <w:t>Función</w:t>
      </w:r>
      <w:r w:rsidRPr="00EA1EA7">
        <w:rPr>
          <w:rFonts w:ascii="Arial" w:eastAsia="Cambria" w:hAnsi="Arial" w:cs="Arial"/>
          <w:sz w:val="20"/>
        </w:rPr>
        <w:t>: Control de documentos,</w:t>
      </w:r>
      <w:r>
        <w:rPr>
          <w:rFonts w:ascii="Arial" w:eastAsia="Cambria" w:hAnsi="Arial" w:cs="Arial"/>
          <w:sz w:val="20"/>
        </w:rPr>
        <w:t xml:space="preserve"> revisión </w:t>
      </w:r>
      <w:r w:rsidR="00E646EE">
        <w:rPr>
          <w:rFonts w:ascii="Arial" w:eastAsia="Cambria" w:hAnsi="Arial" w:cs="Arial"/>
          <w:sz w:val="20"/>
        </w:rPr>
        <w:t>y elaboración de</w:t>
      </w:r>
      <w:r>
        <w:rPr>
          <w:rFonts w:ascii="Arial" w:eastAsia="Cambria" w:hAnsi="Arial" w:cs="Arial"/>
          <w:sz w:val="20"/>
        </w:rPr>
        <w:t xml:space="preserve"> procedimientos, a</w:t>
      </w:r>
      <w:r w:rsidRPr="00EA1EA7">
        <w:rPr>
          <w:rFonts w:ascii="Arial" w:eastAsia="Cambria" w:hAnsi="Arial" w:cs="Arial"/>
          <w:sz w:val="20"/>
        </w:rPr>
        <w:t xml:space="preserve">uditorias documentales, </w:t>
      </w:r>
      <w:r>
        <w:rPr>
          <w:rFonts w:ascii="Arial" w:eastAsia="Cambria" w:hAnsi="Arial" w:cs="Arial"/>
          <w:sz w:val="20"/>
        </w:rPr>
        <w:t>s</w:t>
      </w:r>
      <w:r w:rsidRPr="00EA1EA7">
        <w:rPr>
          <w:rFonts w:ascii="Arial" w:eastAsia="Cambria" w:hAnsi="Arial" w:cs="Arial"/>
          <w:sz w:val="20"/>
        </w:rPr>
        <w:t xml:space="preserve">eguimiento </w:t>
      </w:r>
      <w:r>
        <w:rPr>
          <w:rFonts w:ascii="Arial" w:eastAsia="Cambria" w:hAnsi="Arial" w:cs="Arial"/>
          <w:sz w:val="20"/>
        </w:rPr>
        <w:t>y programación de auditorías</w:t>
      </w:r>
      <w:r w:rsidR="00E646EE">
        <w:rPr>
          <w:rFonts w:ascii="Arial" w:eastAsia="Cambria" w:hAnsi="Arial" w:cs="Arial"/>
          <w:sz w:val="20"/>
        </w:rPr>
        <w:t xml:space="preserve"> internas</w:t>
      </w:r>
      <w:r>
        <w:rPr>
          <w:rFonts w:ascii="Arial" w:eastAsia="Cambria" w:hAnsi="Arial" w:cs="Arial"/>
          <w:sz w:val="20"/>
        </w:rPr>
        <w:t>, s</w:t>
      </w:r>
      <w:r w:rsidRPr="00EA1EA7">
        <w:rPr>
          <w:rFonts w:ascii="Arial" w:eastAsia="Cambria" w:hAnsi="Arial" w:cs="Arial"/>
          <w:sz w:val="20"/>
        </w:rPr>
        <w:t xml:space="preserve">eguimiento al cierre de no conformidades levantadas en </w:t>
      </w:r>
      <w:r w:rsidR="001A76E0" w:rsidRPr="00EA1EA7">
        <w:rPr>
          <w:rFonts w:ascii="Arial" w:eastAsia="Cambria" w:hAnsi="Arial" w:cs="Arial"/>
          <w:sz w:val="20"/>
        </w:rPr>
        <w:t>auditorías</w:t>
      </w:r>
      <w:r w:rsidRPr="00EA1EA7">
        <w:rPr>
          <w:rFonts w:ascii="Arial" w:eastAsia="Cambria" w:hAnsi="Arial" w:cs="Arial"/>
          <w:sz w:val="20"/>
        </w:rPr>
        <w:t>, impart</w:t>
      </w:r>
      <w:r w:rsidR="001A76E0">
        <w:rPr>
          <w:rFonts w:ascii="Arial" w:eastAsia="Cambria" w:hAnsi="Arial" w:cs="Arial"/>
          <w:sz w:val="20"/>
        </w:rPr>
        <w:t xml:space="preserve">ir </w:t>
      </w:r>
      <w:r w:rsidRPr="00EA1EA7">
        <w:rPr>
          <w:rFonts w:ascii="Arial" w:eastAsia="Cambria" w:hAnsi="Arial" w:cs="Arial"/>
          <w:sz w:val="20"/>
        </w:rPr>
        <w:t>capacitaciones</w:t>
      </w:r>
      <w:r w:rsidR="001A76E0">
        <w:rPr>
          <w:rFonts w:ascii="Arial" w:eastAsia="Cambria" w:hAnsi="Arial" w:cs="Arial"/>
          <w:sz w:val="20"/>
        </w:rPr>
        <w:t xml:space="preserve"> de temas de calidad</w:t>
      </w:r>
      <w:r>
        <w:rPr>
          <w:rFonts w:ascii="Arial" w:eastAsia="Cambria" w:hAnsi="Arial" w:cs="Arial"/>
          <w:sz w:val="20"/>
        </w:rPr>
        <w:t>, atender auditoría BIQ`S de cliente, realizar auditorías internas de BIQ`S, seguimiento a requerimientos específicos de clientes, soporte en análisis y solución de problemas</w:t>
      </w:r>
      <w:r w:rsidR="00E646EE">
        <w:rPr>
          <w:rFonts w:ascii="Arial" w:eastAsia="Cambria" w:hAnsi="Arial" w:cs="Arial"/>
          <w:sz w:val="20"/>
        </w:rPr>
        <w:t xml:space="preserve"> 8D´S)</w:t>
      </w:r>
      <w:r>
        <w:rPr>
          <w:rFonts w:ascii="Arial" w:eastAsia="Cambria" w:hAnsi="Arial" w:cs="Arial"/>
          <w:sz w:val="20"/>
        </w:rPr>
        <w:t>, revisiones periódicas a los diferentes departamentos para cumplir con requerimiento de cliente GM, seguimiento a problemas internos y con cliente, revisión de AMEFS y Plan de control</w:t>
      </w:r>
      <w:r w:rsidR="00E646EE">
        <w:rPr>
          <w:rFonts w:ascii="Arial" w:eastAsia="Cambria" w:hAnsi="Arial" w:cs="Arial"/>
          <w:sz w:val="20"/>
        </w:rPr>
        <w:t>, soporte en auditorías a proveedores, soporte en elaboración de 8D´S, auditorias de proceso, elaboración de PFMEAS, planes de control, auditorías a plan de control, auditorias de 5´s, seguimiento a desviaciones, soporte en elaboración de mapas de proceso, análisis de riesgo</w:t>
      </w:r>
      <w:r w:rsidR="00DA57F9">
        <w:rPr>
          <w:rFonts w:ascii="Arial" w:eastAsia="Cambria" w:hAnsi="Arial" w:cs="Arial"/>
          <w:sz w:val="20"/>
        </w:rPr>
        <w:t xml:space="preserve">, seguimiento a auditorias LPA´S, seguimiento e implementación de </w:t>
      </w:r>
      <w:r w:rsidR="004C1D68">
        <w:rPr>
          <w:rFonts w:ascii="Arial" w:eastAsia="Cambria" w:hAnsi="Arial" w:cs="Arial"/>
          <w:sz w:val="20"/>
        </w:rPr>
        <w:t>auditorías</w:t>
      </w:r>
      <w:r w:rsidR="00DA57F9">
        <w:rPr>
          <w:rFonts w:ascii="Arial" w:eastAsia="Cambria" w:hAnsi="Arial" w:cs="Arial"/>
          <w:sz w:val="20"/>
        </w:rPr>
        <w:t xml:space="preserve"> QFC.</w:t>
      </w:r>
    </w:p>
    <w:p w:rsidR="00C34D43" w:rsidRPr="00C34D43" w:rsidRDefault="00C34D43" w:rsidP="00C34D43">
      <w:pPr>
        <w:spacing w:after="0"/>
        <w:jc w:val="both"/>
        <w:rPr>
          <w:rFonts w:ascii="Arial" w:eastAsia="Cambria" w:hAnsi="Arial" w:cs="Arial"/>
          <w:sz w:val="20"/>
        </w:rPr>
      </w:pPr>
    </w:p>
    <w:p w:rsidR="00CE67E4" w:rsidRDefault="00CE67E4" w:rsidP="00C1255C">
      <w:pPr>
        <w:pStyle w:val="Prrafodelista"/>
        <w:numPr>
          <w:ilvl w:val="0"/>
          <w:numId w:val="10"/>
        </w:numPr>
        <w:spacing w:after="0"/>
        <w:jc w:val="both"/>
        <w:rPr>
          <w:rFonts w:ascii="Arial" w:eastAsia="Cambria" w:hAnsi="Arial" w:cs="Arial"/>
          <w:b/>
          <w:sz w:val="20"/>
        </w:rPr>
      </w:pPr>
      <w:proofErr w:type="gramStart"/>
      <w:r>
        <w:rPr>
          <w:rFonts w:ascii="Arial" w:eastAsia="Cambria" w:hAnsi="Arial" w:cs="Arial"/>
          <w:b/>
          <w:sz w:val="20"/>
        </w:rPr>
        <w:t>2017  FAURECIA</w:t>
      </w:r>
      <w:proofErr w:type="gramEnd"/>
      <w:r>
        <w:rPr>
          <w:rFonts w:ascii="Arial" w:eastAsia="Cambria" w:hAnsi="Arial" w:cs="Arial"/>
          <w:b/>
          <w:sz w:val="20"/>
        </w:rPr>
        <w:t xml:space="preserve"> AUTOMOTIVE SEATING (FRAMES)</w:t>
      </w:r>
      <w:r w:rsidRPr="00CE67E4">
        <w:rPr>
          <w:rFonts w:ascii="Arial" w:eastAsia="Cambria" w:hAnsi="Arial" w:cs="Arial"/>
          <w:b/>
          <w:sz w:val="20"/>
        </w:rPr>
        <w:t xml:space="preserve">  </w:t>
      </w:r>
    </w:p>
    <w:p w:rsidR="00CE67E4" w:rsidRDefault="00CE67E4" w:rsidP="00CE67E4">
      <w:pPr>
        <w:spacing w:after="0"/>
        <w:jc w:val="both"/>
        <w:rPr>
          <w:rFonts w:ascii="Arial" w:eastAsia="Cambria" w:hAnsi="Arial" w:cs="Arial"/>
          <w:b/>
          <w:sz w:val="20"/>
        </w:rPr>
      </w:pPr>
    </w:p>
    <w:p w:rsidR="00CE67E4" w:rsidRPr="00CE67E4" w:rsidRDefault="00CE67E4" w:rsidP="00CE67E4">
      <w:pPr>
        <w:spacing w:after="0"/>
        <w:jc w:val="both"/>
        <w:rPr>
          <w:rFonts w:ascii="Arial" w:eastAsia="Cambria" w:hAnsi="Arial" w:cs="Arial"/>
          <w:b/>
          <w:sz w:val="20"/>
        </w:rPr>
      </w:pPr>
      <w:r w:rsidRPr="00CE67E4">
        <w:rPr>
          <w:rFonts w:ascii="Arial" w:eastAsia="Cambria" w:hAnsi="Arial" w:cs="Arial"/>
          <w:b/>
          <w:sz w:val="20"/>
        </w:rPr>
        <w:t>Cargo:</w:t>
      </w:r>
      <w:r w:rsidRPr="00CE67E4">
        <w:rPr>
          <w:rFonts w:ascii="Arial" w:eastAsia="Cambria" w:hAnsi="Arial" w:cs="Arial"/>
          <w:sz w:val="20"/>
        </w:rPr>
        <w:t xml:space="preserve">   </w:t>
      </w:r>
      <w:r w:rsidR="00E646EE">
        <w:rPr>
          <w:rFonts w:ascii="Arial" w:eastAsia="Cambria" w:hAnsi="Arial" w:cs="Arial"/>
          <w:sz w:val="20"/>
        </w:rPr>
        <w:t xml:space="preserve">Ingeniero </w:t>
      </w:r>
      <w:r>
        <w:rPr>
          <w:rFonts w:ascii="Arial" w:eastAsia="Cambria" w:hAnsi="Arial" w:cs="Arial"/>
          <w:sz w:val="20"/>
        </w:rPr>
        <w:t xml:space="preserve">en </w:t>
      </w:r>
      <w:r w:rsidRPr="00CE67E4">
        <w:rPr>
          <w:rFonts w:ascii="Arial" w:eastAsia="Cambria" w:hAnsi="Arial" w:cs="Arial"/>
          <w:sz w:val="20"/>
        </w:rPr>
        <w:t>Sistemas</w:t>
      </w:r>
      <w:r>
        <w:rPr>
          <w:rFonts w:ascii="Arial" w:eastAsia="Cambria" w:hAnsi="Arial" w:cs="Arial"/>
          <w:sz w:val="20"/>
        </w:rPr>
        <w:t xml:space="preserve"> de Gestión de Calidad</w:t>
      </w:r>
      <w:r w:rsidRPr="00CE67E4">
        <w:rPr>
          <w:rFonts w:ascii="Arial" w:eastAsia="Cambria" w:hAnsi="Arial" w:cs="Arial"/>
          <w:sz w:val="20"/>
        </w:rPr>
        <w:t xml:space="preserve"> (</w:t>
      </w:r>
      <w:proofErr w:type="gramStart"/>
      <w:r>
        <w:rPr>
          <w:rFonts w:ascii="Arial" w:eastAsia="Cambria" w:hAnsi="Arial" w:cs="Arial"/>
          <w:b/>
          <w:sz w:val="20"/>
        </w:rPr>
        <w:t>Febrero</w:t>
      </w:r>
      <w:proofErr w:type="gramEnd"/>
      <w:r w:rsidRPr="00CE67E4">
        <w:rPr>
          <w:rFonts w:ascii="Arial" w:eastAsia="Cambria" w:hAnsi="Arial" w:cs="Arial"/>
          <w:b/>
          <w:sz w:val="20"/>
        </w:rPr>
        <w:t xml:space="preserve"> 2017</w:t>
      </w:r>
      <w:r w:rsidR="00B73086">
        <w:rPr>
          <w:rFonts w:ascii="Arial" w:eastAsia="Cambria" w:hAnsi="Arial" w:cs="Arial"/>
          <w:b/>
          <w:sz w:val="20"/>
        </w:rPr>
        <w:t xml:space="preserve">- </w:t>
      </w:r>
      <w:r w:rsidR="00357B5F">
        <w:rPr>
          <w:rFonts w:ascii="Arial" w:eastAsia="Cambria" w:hAnsi="Arial" w:cs="Arial"/>
          <w:b/>
          <w:sz w:val="20"/>
        </w:rPr>
        <w:t>Jul</w:t>
      </w:r>
      <w:r>
        <w:rPr>
          <w:rFonts w:ascii="Arial" w:eastAsia="Cambria" w:hAnsi="Arial" w:cs="Arial"/>
          <w:b/>
          <w:sz w:val="20"/>
        </w:rPr>
        <w:t>io 2017</w:t>
      </w:r>
      <w:r w:rsidRPr="00CE67E4">
        <w:rPr>
          <w:rFonts w:ascii="Arial" w:eastAsia="Cambria" w:hAnsi="Arial" w:cs="Arial"/>
          <w:b/>
          <w:sz w:val="20"/>
        </w:rPr>
        <w:t>).</w:t>
      </w:r>
    </w:p>
    <w:p w:rsidR="00CE67E4" w:rsidRDefault="00CE67E4" w:rsidP="00CE67E4">
      <w:pPr>
        <w:spacing w:after="0"/>
        <w:jc w:val="both"/>
        <w:rPr>
          <w:rFonts w:ascii="Arial" w:eastAsia="Cambria" w:hAnsi="Arial" w:cs="Arial"/>
          <w:b/>
          <w:sz w:val="20"/>
        </w:rPr>
      </w:pPr>
    </w:p>
    <w:p w:rsidR="00CE67E4" w:rsidRPr="00EA1EA7" w:rsidRDefault="00CE67E4" w:rsidP="00CE67E4">
      <w:pPr>
        <w:spacing w:after="0"/>
        <w:jc w:val="both"/>
        <w:rPr>
          <w:rFonts w:ascii="Arial" w:eastAsia="Cambria" w:hAnsi="Arial" w:cs="Arial"/>
          <w:sz w:val="20"/>
        </w:rPr>
      </w:pPr>
      <w:r w:rsidRPr="00EA1EA7">
        <w:rPr>
          <w:rFonts w:ascii="Arial" w:eastAsia="Cambria" w:hAnsi="Arial" w:cs="Arial"/>
          <w:b/>
          <w:sz w:val="20"/>
        </w:rPr>
        <w:t>Función</w:t>
      </w:r>
      <w:r w:rsidRPr="00EA1EA7">
        <w:rPr>
          <w:rFonts w:ascii="Arial" w:eastAsia="Cambria" w:hAnsi="Arial" w:cs="Arial"/>
          <w:sz w:val="20"/>
        </w:rPr>
        <w:t>: Control de documentos,</w:t>
      </w:r>
      <w:r w:rsidR="00863515">
        <w:rPr>
          <w:rFonts w:ascii="Arial" w:eastAsia="Cambria" w:hAnsi="Arial" w:cs="Arial"/>
          <w:sz w:val="20"/>
        </w:rPr>
        <w:t xml:space="preserve"> r</w:t>
      </w:r>
      <w:r>
        <w:rPr>
          <w:rFonts w:ascii="Arial" w:eastAsia="Cambria" w:hAnsi="Arial" w:cs="Arial"/>
          <w:sz w:val="20"/>
        </w:rPr>
        <w:t xml:space="preserve">evisión de procedimientos, </w:t>
      </w:r>
      <w:r w:rsidR="00863515">
        <w:rPr>
          <w:rFonts w:ascii="Arial" w:eastAsia="Cambria" w:hAnsi="Arial" w:cs="Arial"/>
          <w:sz w:val="20"/>
        </w:rPr>
        <w:t>a</w:t>
      </w:r>
      <w:r w:rsidRPr="00EA1EA7">
        <w:rPr>
          <w:rFonts w:ascii="Arial" w:eastAsia="Cambria" w:hAnsi="Arial" w:cs="Arial"/>
          <w:sz w:val="20"/>
        </w:rPr>
        <w:t xml:space="preserve">uditorias documentales, </w:t>
      </w:r>
      <w:r w:rsidR="00863515">
        <w:rPr>
          <w:rFonts w:ascii="Arial" w:eastAsia="Cambria" w:hAnsi="Arial" w:cs="Arial"/>
          <w:sz w:val="20"/>
        </w:rPr>
        <w:t>s</w:t>
      </w:r>
      <w:r w:rsidRPr="00EA1EA7">
        <w:rPr>
          <w:rFonts w:ascii="Arial" w:eastAsia="Cambria" w:hAnsi="Arial" w:cs="Arial"/>
          <w:sz w:val="20"/>
        </w:rPr>
        <w:t xml:space="preserve">eguimiento </w:t>
      </w:r>
      <w:r>
        <w:rPr>
          <w:rFonts w:ascii="Arial" w:eastAsia="Cambria" w:hAnsi="Arial" w:cs="Arial"/>
          <w:sz w:val="20"/>
        </w:rPr>
        <w:t xml:space="preserve">y programación </w:t>
      </w:r>
      <w:r w:rsidR="00863515">
        <w:rPr>
          <w:rFonts w:ascii="Arial" w:eastAsia="Cambria" w:hAnsi="Arial" w:cs="Arial"/>
          <w:sz w:val="20"/>
        </w:rPr>
        <w:t xml:space="preserve">de </w:t>
      </w:r>
      <w:r w:rsidR="00566E9A">
        <w:rPr>
          <w:rFonts w:ascii="Arial" w:eastAsia="Cambria" w:hAnsi="Arial" w:cs="Arial"/>
          <w:sz w:val="20"/>
        </w:rPr>
        <w:t>a</w:t>
      </w:r>
      <w:r w:rsidR="00566E9A" w:rsidRPr="00EA1EA7">
        <w:rPr>
          <w:rFonts w:ascii="Arial" w:eastAsia="Cambria" w:hAnsi="Arial" w:cs="Arial"/>
          <w:sz w:val="20"/>
        </w:rPr>
        <w:t>uditorías</w:t>
      </w:r>
      <w:r w:rsidRPr="00EA1EA7">
        <w:rPr>
          <w:rFonts w:ascii="Arial" w:eastAsia="Cambria" w:hAnsi="Arial" w:cs="Arial"/>
          <w:sz w:val="20"/>
        </w:rPr>
        <w:t xml:space="preserve"> LPA</w:t>
      </w:r>
      <w:r>
        <w:rPr>
          <w:rFonts w:ascii="Arial" w:eastAsia="Cambria" w:hAnsi="Arial" w:cs="Arial"/>
          <w:sz w:val="20"/>
        </w:rPr>
        <w:t xml:space="preserve"> (</w:t>
      </w:r>
      <w:proofErr w:type="spellStart"/>
      <w:r>
        <w:rPr>
          <w:rFonts w:ascii="Arial" w:eastAsia="Cambria" w:hAnsi="Arial" w:cs="Arial"/>
          <w:sz w:val="20"/>
        </w:rPr>
        <w:t>Kamishibai</w:t>
      </w:r>
      <w:proofErr w:type="spellEnd"/>
      <w:r>
        <w:rPr>
          <w:rFonts w:ascii="Arial" w:eastAsia="Cambria" w:hAnsi="Arial" w:cs="Arial"/>
          <w:sz w:val="20"/>
        </w:rPr>
        <w:t>, 7 básicos de calidad)</w:t>
      </w:r>
      <w:r w:rsidRPr="00EA1EA7">
        <w:rPr>
          <w:rFonts w:ascii="Arial" w:eastAsia="Cambria" w:hAnsi="Arial" w:cs="Arial"/>
          <w:sz w:val="20"/>
        </w:rPr>
        <w:t xml:space="preserve">, </w:t>
      </w:r>
      <w:r>
        <w:rPr>
          <w:rFonts w:ascii="Arial" w:eastAsia="Cambria" w:hAnsi="Arial" w:cs="Arial"/>
          <w:sz w:val="20"/>
        </w:rPr>
        <w:t>seguimiento a</w:t>
      </w:r>
      <w:r w:rsidRPr="00EA1EA7">
        <w:rPr>
          <w:rFonts w:ascii="Arial" w:eastAsia="Cambria" w:hAnsi="Arial" w:cs="Arial"/>
          <w:sz w:val="20"/>
        </w:rPr>
        <w:t xml:space="preserve"> acciones preventivas y correctivas para su aplicación en los procesos, </w:t>
      </w:r>
      <w:r w:rsidR="00863515">
        <w:rPr>
          <w:rFonts w:ascii="Arial" w:eastAsia="Cambria" w:hAnsi="Arial" w:cs="Arial"/>
          <w:sz w:val="20"/>
        </w:rPr>
        <w:t>s</w:t>
      </w:r>
      <w:r>
        <w:rPr>
          <w:rFonts w:ascii="Arial" w:eastAsia="Cambria" w:hAnsi="Arial" w:cs="Arial"/>
          <w:sz w:val="20"/>
        </w:rPr>
        <w:t>eguimiento a auditorias PQA (auditoria de proceso)</w:t>
      </w:r>
      <w:r w:rsidRPr="00EA1EA7">
        <w:rPr>
          <w:rFonts w:ascii="Arial" w:eastAsia="Cambria" w:hAnsi="Arial" w:cs="Arial"/>
          <w:sz w:val="20"/>
        </w:rPr>
        <w:t>,</w:t>
      </w:r>
      <w:r>
        <w:rPr>
          <w:rFonts w:ascii="Arial" w:eastAsia="Cambria" w:hAnsi="Arial" w:cs="Arial"/>
          <w:sz w:val="20"/>
        </w:rPr>
        <w:t xml:space="preserve"> </w:t>
      </w:r>
      <w:r w:rsidR="00863515">
        <w:rPr>
          <w:rFonts w:ascii="Arial" w:eastAsia="Cambria" w:hAnsi="Arial" w:cs="Arial"/>
          <w:sz w:val="20"/>
        </w:rPr>
        <w:t>s</w:t>
      </w:r>
      <w:r w:rsidRPr="00EA1EA7">
        <w:rPr>
          <w:rFonts w:ascii="Arial" w:eastAsia="Cambria" w:hAnsi="Arial" w:cs="Arial"/>
          <w:sz w:val="20"/>
        </w:rPr>
        <w:t xml:space="preserve">eguimiento al cierre de no conformidades levantadas en auditorias, impartición </w:t>
      </w:r>
      <w:r>
        <w:rPr>
          <w:rFonts w:ascii="Arial" w:eastAsia="Cambria" w:hAnsi="Arial" w:cs="Arial"/>
          <w:sz w:val="20"/>
        </w:rPr>
        <w:t xml:space="preserve">de </w:t>
      </w:r>
      <w:r w:rsidRPr="00EA1EA7">
        <w:rPr>
          <w:rFonts w:ascii="Arial" w:eastAsia="Cambria" w:hAnsi="Arial" w:cs="Arial"/>
          <w:sz w:val="20"/>
        </w:rPr>
        <w:t>capacitaciones</w:t>
      </w:r>
      <w:r>
        <w:rPr>
          <w:rFonts w:ascii="Arial" w:eastAsia="Cambria" w:hAnsi="Arial" w:cs="Arial"/>
          <w:sz w:val="20"/>
        </w:rPr>
        <w:t xml:space="preserve">, apoyo </w:t>
      </w:r>
      <w:r w:rsidR="00863515">
        <w:rPr>
          <w:rFonts w:ascii="Arial" w:eastAsia="Cambria" w:hAnsi="Arial" w:cs="Arial"/>
          <w:sz w:val="20"/>
        </w:rPr>
        <w:t>en atender auditoría externas, s</w:t>
      </w:r>
      <w:r>
        <w:rPr>
          <w:rFonts w:ascii="Arial" w:eastAsia="Cambria" w:hAnsi="Arial" w:cs="Arial"/>
          <w:sz w:val="20"/>
        </w:rPr>
        <w:t xml:space="preserve">eguimiento a requerimientos específicos de clientes, apoyo en auditoria </w:t>
      </w:r>
      <w:proofErr w:type="spellStart"/>
      <w:r>
        <w:rPr>
          <w:rFonts w:ascii="Arial" w:eastAsia="Cambria" w:hAnsi="Arial" w:cs="Arial"/>
          <w:sz w:val="20"/>
        </w:rPr>
        <w:t>Formel</w:t>
      </w:r>
      <w:proofErr w:type="spellEnd"/>
      <w:r>
        <w:rPr>
          <w:rFonts w:ascii="Arial" w:eastAsia="Cambria" w:hAnsi="Arial" w:cs="Arial"/>
          <w:sz w:val="20"/>
        </w:rPr>
        <w:t xml:space="preserve"> Q y seguim</w:t>
      </w:r>
      <w:r w:rsidR="00863515">
        <w:rPr>
          <w:rFonts w:ascii="Arial" w:eastAsia="Cambria" w:hAnsi="Arial" w:cs="Arial"/>
          <w:sz w:val="20"/>
        </w:rPr>
        <w:t>iento a hallazgos encontrados, s</w:t>
      </w:r>
      <w:r>
        <w:rPr>
          <w:rFonts w:ascii="Arial" w:eastAsia="Cambria" w:hAnsi="Arial" w:cs="Arial"/>
          <w:sz w:val="20"/>
        </w:rPr>
        <w:t xml:space="preserve">eguimiento y programación de QRCI (8 </w:t>
      </w:r>
      <w:proofErr w:type="spellStart"/>
      <w:r>
        <w:rPr>
          <w:rFonts w:ascii="Arial" w:eastAsia="Cambria" w:hAnsi="Arial" w:cs="Arial"/>
          <w:sz w:val="20"/>
        </w:rPr>
        <w:t>D`s</w:t>
      </w:r>
      <w:proofErr w:type="spellEnd"/>
      <w:r>
        <w:rPr>
          <w:rFonts w:ascii="Arial" w:eastAsia="Cambria" w:hAnsi="Arial" w:cs="Arial"/>
          <w:sz w:val="20"/>
        </w:rPr>
        <w:t>), control de departamento de archivo muerto y digitalización.</w:t>
      </w:r>
    </w:p>
    <w:p w:rsidR="00CE67E4" w:rsidRPr="00CE67E4" w:rsidRDefault="00CE67E4" w:rsidP="00CE67E4"/>
    <w:p w:rsidR="00C72A33" w:rsidRPr="00CE67E4" w:rsidRDefault="00C56872" w:rsidP="00726D3E">
      <w:pPr>
        <w:pStyle w:val="Prrafodelista"/>
        <w:numPr>
          <w:ilvl w:val="0"/>
          <w:numId w:val="10"/>
        </w:numPr>
        <w:spacing w:after="0"/>
        <w:jc w:val="both"/>
        <w:rPr>
          <w:rFonts w:ascii="Arial" w:eastAsia="Cambria" w:hAnsi="Arial" w:cs="Arial"/>
          <w:b/>
          <w:sz w:val="20"/>
        </w:rPr>
      </w:pPr>
      <w:proofErr w:type="gramStart"/>
      <w:r w:rsidRPr="00CE67E4">
        <w:rPr>
          <w:rFonts w:ascii="Arial" w:eastAsia="Cambria" w:hAnsi="Arial" w:cs="Arial"/>
          <w:b/>
          <w:sz w:val="20"/>
        </w:rPr>
        <w:t>2015  MIDORI</w:t>
      </w:r>
      <w:proofErr w:type="gramEnd"/>
      <w:r w:rsidRPr="00CE67E4">
        <w:rPr>
          <w:rFonts w:ascii="Arial" w:eastAsia="Cambria" w:hAnsi="Arial" w:cs="Arial"/>
          <w:b/>
          <w:sz w:val="20"/>
        </w:rPr>
        <w:t xml:space="preserve"> AUTOLEATHER MEXICANA </w:t>
      </w:r>
    </w:p>
    <w:p w:rsidR="00C56872" w:rsidRDefault="00C56872" w:rsidP="00C56872">
      <w:pPr>
        <w:spacing w:after="0"/>
        <w:jc w:val="both"/>
        <w:rPr>
          <w:rFonts w:ascii="Arial" w:eastAsia="Cambria" w:hAnsi="Arial" w:cs="Arial"/>
          <w:b/>
          <w:sz w:val="20"/>
        </w:rPr>
      </w:pPr>
      <w:r w:rsidRPr="00EA1EA7">
        <w:rPr>
          <w:rFonts w:ascii="Arial" w:eastAsia="Cambria" w:hAnsi="Arial" w:cs="Arial"/>
          <w:b/>
          <w:sz w:val="20"/>
        </w:rPr>
        <w:t>Cargo:</w:t>
      </w:r>
      <w:r w:rsidR="00C72A33">
        <w:rPr>
          <w:rFonts w:ascii="Arial" w:eastAsia="Cambria" w:hAnsi="Arial" w:cs="Arial"/>
          <w:sz w:val="20"/>
        </w:rPr>
        <w:t xml:space="preserve">   CHIEF</w:t>
      </w:r>
      <w:r w:rsidRPr="00EA1EA7">
        <w:rPr>
          <w:rFonts w:ascii="Arial" w:eastAsia="Cambria" w:hAnsi="Arial" w:cs="Arial"/>
          <w:sz w:val="20"/>
        </w:rPr>
        <w:t xml:space="preserve"> en Sistemas de Gestión de Calidad/ </w:t>
      </w:r>
      <w:proofErr w:type="spellStart"/>
      <w:r w:rsidRPr="00EA1EA7">
        <w:rPr>
          <w:rFonts w:ascii="Arial" w:eastAsia="Cambria" w:hAnsi="Arial" w:cs="Arial"/>
          <w:sz w:val="20"/>
        </w:rPr>
        <w:t>Kaizen</w:t>
      </w:r>
      <w:proofErr w:type="spellEnd"/>
      <w:r w:rsidRPr="00EA1EA7">
        <w:rPr>
          <w:rFonts w:ascii="Arial" w:eastAsia="Cambria" w:hAnsi="Arial" w:cs="Arial"/>
          <w:sz w:val="20"/>
        </w:rPr>
        <w:t xml:space="preserve"> </w:t>
      </w:r>
      <w:r w:rsidRPr="00EA1EA7">
        <w:rPr>
          <w:rFonts w:ascii="Arial" w:eastAsia="Cambria" w:hAnsi="Arial" w:cs="Arial"/>
          <w:b/>
          <w:sz w:val="20"/>
        </w:rPr>
        <w:t>(</w:t>
      </w:r>
      <w:proofErr w:type="gramStart"/>
      <w:r w:rsidR="00F72A87">
        <w:rPr>
          <w:rFonts w:ascii="Arial" w:eastAsia="Cambria" w:hAnsi="Arial" w:cs="Arial"/>
          <w:b/>
          <w:sz w:val="20"/>
        </w:rPr>
        <w:t>Junio</w:t>
      </w:r>
      <w:proofErr w:type="gramEnd"/>
      <w:r w:rsidR="00F72A87">
        <w:rPr>
          <w:rFonts w:ascii="Arial" w:eastAsia="Cambria" w:hAnsi="Arial" w:cs="Arial"/>
          <w:b/>
          <w:sz w:val="20"/>
        </w:rPr>
        <w:t xml:space="preserve"> </w:t>
      </w:r>
      <w:r>
        <w:rPr>
          <w:rFonts w:ascii="Arial" w:eastAsia="Cambria" w:hAnsi="Arial" w:cs="Arial"/>
          <w:b/>
          <w:sz w:val="20"/>
        </w:rPr>
        <w:t>201</w:t>
      </w:r>
      <w:r w:rsidR="00F72A87">
        <w:rPr>
          <w:rFonts w:ascii="Arial" w:eastAsia="Cambria" w:hAnsi="Arial" w:cs="Arial"/>
          <w:b/>
          <w:sz w:val="20"/>
        </w:rPr>
        <w:t>5</w:t>
      </w:r>
      <w:r w:rsidRPr="00EA1EA7">
        <w:rPr>
          <w:rFonts w:ascii="Arial" w:eastAsia="Cambria" w:hAnsi="Arial" w:cs="Arial"/>
          <w:b/>
          <w:sz w:val="20"/>
        </w:rPr>
        <w:t>-</w:t>
      </w:r>
      <w:r w:rsidR="00336570">
        <w:rPr>
          <w:rFonts w:ascii="Arial" w:eastAsia="Cambria" w:hAnsi="Arial" w:cs="Arial"/>
          <w:b/>
          <w:sz w:val="20"/>
        </w:rPr>
        <w:t xml:space="preserve"> Febrero 2017</w:t>
      </w:r>
      <w:r w:rsidRPr="00EA1EA7">
        <w:rPr>
          <w:rFonts w:ascii="Arial" w:eastAsia="Cambria" w:hAnsi="Arial" w:cs="Arial"/>
          <w:b/>
          <w:sz w:val="20"/>
        </w:rPr>
        <w:t>).</w:t>
      </w:r>
    </w:p>
    <w:p w:rsidR="00C56872" w:rsidRDefault="00C56872" w:rsidP="00C56872">
      <w:pPr>
        <w:spacing w:after="0"/>
        <w:jc w:val="both"/>
        <w:rPr>
          <w:rFonts w:ascii="Arial" w:eastAsia="Cambria" w:hAnsi="Arial" w:cs="Arial"/>
          <w:b/>
          <w:sz w:val="20"/>
        </w:rPr>
      </w:pPr>
    </w:p>
    <w:p w:rsidR="00C56872" w:rsidRPr="00EA1EA7" w:rsidRDefault="00C56872" w:rsidP="00C56872">
      <w:pPr>
        <w:spacing w:after="0"/>
        <w:jc w:val="both"/>
        <w:rPr>
          <w:rFonts w:ascii="Arial" w:eastAsia="Cambria" w:hAnsi="Arial" w:cs="Arial"/>
          <w:sz w:val="20"/>
        </w:rPr>
      </w:pPr>
      <w:r w:rsidRPr="00EA1EA7">
        <w:rPr>
          <w:rFonts w:ascii="Arial" w:eastAsia="Cambria" w:hAnsi="Arial" w:cs="Arial"/>
          <w:b/>
          <w:sz w:val="20"/>
        </w:rPr>
        <w:t>Función</w:t>
      </w:r>
      <w:r w:rsidRPr="00EA1EA7">
        <w:rPr>
          <w:rFonts w:ascii="Arial" w:eastAsia="Cambria" w:hAnsi="Arial" w:cs="Arial"/>
          <w:sz w:val="20"/>
        </w:rPr>
        <w:t>: Control de documentos,</w:t>
      </w:r>
      <w:r w:rsidR="00863515">
        <w:rPr>
          <w:rFonts w:ascii="Arial" w:eastAsia="Cambria" w:hAnsi="Arial" w:cs="Arial"/>
          <w:sz w:val="20"/>
        </w:rPr>
        <w:t xml:space="preserve"> d</w:t>
      </w:r>
      <w:r>
        <w:rPr>
          <w:rFonts w:ascii="Arial" w:eastAsia="Cambria" w:hAnsi="Arial" w:cs="Arial"/>
          <w:sz w:val="20"/>
        </w:rPr>
        <w:t xml:space="preserve">esarrollo de procedimientos para el SGC, </w:t>
      </w:r>
      <w:r w:rsidR="00863515">
        <w:rPr>
          <w:rFonts w:ascii="Arial" w:eastAsia="Cambria" w:hAnsi="Arial" w:cs="Arial"/>
          <w:sz w:val="20"/>
        </w:rPr>
        <w:t>auditorias documentales, i</w:t>
      </w:r>
      <w:r w:rsidRPr="00EA1EA7">
        <w:rPr>
          <w:rFonts w:ascii="Arial" w:eastAsia="Cambria" w:hAnsi="Arial" w:cs="Arial"/>
          <w:sz w:val="20"/>
        </w:rPr>
        <w:t xml:space="preserve">mplementación, desarrollo y </w:t>
      </w:r>
      <w:r w:rsidR="00863515">
        <w:rPr>
          <w:rFonts w:ascii="Arial" w:eastAsia="Cambria" w:hAnsi="Arial" w:cs="Arial"/>
          <w:sz w:val="20"/>
        </w:rPr>
        <w:t>seguimiento de Auditorias LPA, d</w:t>
      </w:r>
      <w:r w:rsidRPr="00EA1EA7">
        <w:rPr>
          <w:rFonts w:ascii="Arial" w:eastAsia="Cambria" w:hAnsi="Arial" w:cs="Arial"/>
          <w:sz w:val="20"/>
        </w:rPr>
        <w:t xml:space="preserve">esarrollo e implementación de acciones preventivas y correctivas para </w:t>
      </w:r>
      <w:r w:rsidR="00863515">
        <w:rPr>
          <w:rFonts w:ascii="Arial" w:eastAsia="Cambria" w:hAnsi="Arial" w:cs="Arial"/>
          <w:sz w:val="20"/>
        </w:rPr>
        <w:t>su aplicación en los procesos, auditorias de procesos, auditorías al SGC, e</w:t>
      </w:r>
      <w:r w:rsidRPr="00EA1EA7">
        <w:rPr>
          <w:rFonts w:ascii="Arial" w:eastAsia="Cambria" w:hAnsi="Arial" w:cs="Arial"/>
          <w:sz w:val="20"/>
        </w:rPr>
        <w:t>laboración de tópico de calidad para informar a personal operativo y administ</w:t>
      </w:r>
      <w:r w:rsidR="00863515">
        <w:rPr>
          <w:rFonts w:ascii="Arial" w:eastAsia="Cambria" w:hAnsi="Arial" w:cs="Arial"/>
          <w:sz w:val="20"/>
        </w:rPr>
        <w:t>rativo sobre temas de calidad, d</w:t>
      </w:r>
      <w:r w:rsidRPr="00EA1EA7">
        <w:rPr>
          <w:rFonts w:ascii="Arial" w:eastAsia="Cambria" w:hAnsi="Arial" w:cs="Arial"/>
          <w:sz w:val="20"/>
        </w:rPr>
        <w:t>esarrollo, evaluación y seguimi</w:t>
      </w:r>
      <w:r w:rsidR="00863515">
        <w:rPr>
          <w:rFonts w:ascii="Arial" w:eastAsia="Cambria" w:hAnsi="Arial" w:cs="Arial"/>
          <w:sz w:val="20"/>
        </w:rPr>
        <w:t>ento ideas de mejora continua, a</w:t>
      </w:r>
      <w:r w:rsidRPr="00EA1EA7">
        <w:rPr>
          <w:rFonts w:ascii="Arial" w:eastAsia="Cambria" w:hAnsi="Arial" w:cs="Arial"/>
          <w:sz w:val="20"/>
        </w:rPr>
        <w:t xml:space="preserve">ctualización en equipo multidisciplinario </w:t>
      </w:r>
      <w:r w:rsidR="00863515">
        <w:rPr>
          <w:rFonts w:ascii="Arial" w:eastAsia="Cambria" w:hAnsi="Arial" w:cs="Arial"/>
          <w:sz w:val="20"/>
        </w:rPr>
        <w:t>a documentos de FMEA, CP y DF, s</w:t>
      </w:r>
      <w:r w:rsidRPr="00EA1EA7">
        <w:rPr>
          <w:rFonts w:ascii="Arial" w:eastAsia="Cambria" w:hAnsi="Arial" w:cs="Arial"/>
          <w:sz w:val="20"/>
        </w:rPr>
        <w:t xml:space="preserve">eguimiento al cierre de no conformidades levantadas en </w:t>
      </w:r>
      <w:r w:rsidR="00863515" w:rsidRPr="00EA1EA7">
        <w:rPr>
          <w:rFonts w:ascii="Arial" w:eastAsia="Cambria" w:hAnsi="Arial" w:cs="Arial"/>
          <w:sz w:val="20"/>
        </w:rPr>
        <w:t>auditorías</w:t>
      </w:r>
      <w:r w:rsidRPr="00EA1EA7">
        <w:rPr>
          <w:rFonts w:ascii="Arial" w:eastAsia="Cambria" w:hAnsi="Arial" w:cs="Arial"/>
          <w:sz w:val="20"/>
        </w:rPr>
        <w:t>, realización de estudio R&amp;R por atributos, impartición  capacitaciones</w:t>
      </w:r>
      <w:r>
        <w:rPr>
          <w:rFonts w:ascii="Arial" w:eastAsia="Cambria" w:hAnsi="Arial" w:cs="Arial"/>
          <w:sz w:val="20"/>
        </w:rPr>
        <w:t xml:space="preserve">, apoyo </w:t>
      </w:r>
      <w:r w:rsidR="00863515">
        <w:rPr>
          <w:rFonts w:ascii="Arial" w:eastAsia="Cambria" w:hAnsi="Arial" w:cs="Arial"/>
          <w:sz w:val="20"/>
        </w:rPr>
        <w:t>en atender auditoría externas, s</w:t>
      </w:r>
      <w:r w:rsidR="008C393C">
        <w:rPr>
          <w:rFonts w:ascii="Arial" w:eastAsia="Cambria" w:hAnsi="Arial" w:cs="Arial"/>
          <w:sz w:val="20"/>
        </w:rPr>
        <w:t>eguimiento a requerimientos específicos de clientes</w:t>
      </w:r>
      <w:r>
        <w:rPr>
          <w:rFonts w:ascii="Arial" w:eastAsia="Cambria" w:hAnsi="Arial" w:cs="Arial"/>
          <w:sz w:val="20"/>
        </w:rPr>
        <w:t>.</w:t>
      </w:r>
    </w:p>
    <w:p w:rsidR="00C56872" w:rsidRPr="00C56872" w:rsidRDefault="00C56872" w:rsidP="00C56872"/>
    <w:p w:rsidR="002A500E" w:rsidRDefault="002A500E" w:rsidP="00600C81">
      <w:pPr>
        <w:spacing w:after="0"/>
        <w:jc w:val="both"/>
        <w:rPr>
          <w:rFonts w:ascii="Arial" w:eastAsia="Cambria" w:hAnsi="Arial" w:cs="Arial"/>
          <w:sz w:val="20"/>
        </w:rPr>
      </w:pPr>
    </w:p>
    <w:p w:rsidR="002A500E" w:rsidRPr="007C0AF5" w:rsidRDefault="002A500E" w:rsidP="002A500E">
      <w:pPr>
        <w:pStyle w:val="Encabezadodelaseccin"/>
        <w:spacing w:before="0" w:after="0"/>
        <w:rPr>
          <w:rFonts w:ascii="Arial" w:hAnsi="Arial" w:cs="Arial"/>
          <w:noProof/>
          <w:sz w:val="20"/>
        </w:rPr>
      </w:pPr>
      <w:r w:rsidRPr="007C0AF5">
        <w:rPr>
          <w:rFonts w:ascii="Arial" w:hAnsi="Arial" w:cs="Arial"/>
          <w:noProof/>
          <w:sz w:val="20"/>
        </w:rPr>
        <w:t>Educación</w:t>
      </w:r>
    </w:p>
    <w:p w:rsidR="002A500E" w:rsidRPr="002A500E" w:rsidRDefault="002A500E" w:rsidP="002A500E">
      <w:pPr>
        <w:pStyle w:val="Subseccin"/>
        <w:numPr>
          <w:ilvl w:val="0"/>
          <w:numId w:val="10"/>
        </w:numPr>
        <w:spacing w:before="0"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2011-2015:</w:t>
      </w:r>
      <w:r w:rsidRPr="007C0AF5">
        <w:rPr>
          <w:rFonts w:ascii="Arial" w:hAnsi="Arial" w:cs="Arial"/>
          <w:sz w:val="20"/>
        </w:rPr>
        <w:t xml:space="preserve"> INGENIERIA EN GESTION EMPRESARIAL</w:t>
      </w:r>
      <w:r>
        <w:rPr>
          <w:rFonts w:ascii="Arial" w:hAnsi="Arial" w:cs="Arial"/>
          <w:sz w:val="20"/>
        </w:rPr>
        <w:t>/</w:t>
      </w:r>
      <w:r w:rsidRPr="003B6C5F">
        <w:rPr>
          <w:rFonts w:ascii="Arial" w:hAnsi="Arial" w:cs="Arial"/>
          <w:sz w:val="22"/>
        </w:rPr>
        <w:t>Especialidad en logística.</w:t>
      </w:r>
    </w:p>
    <w:p w:rsidR="002A500E" w:rsidRPr="007C0AF5" w:rsidRDefault="002A500E" w:rsidP="002A500E">
      <w:pPr>
        <w:pStyle w:val="Listaconvietas"/>
        <w:numPr>
          <w:ilvl w:val="0"/>
          <w:numId w:val="0"/>
        </w:numPr>
        <w:spacing w:after="0"/>
        <w:ind w:left="144" w:hanging="144"/>
        <w:jc w:val="center"/>
        <w:rPr>
          <w:rFonts w:ascii="Arial" w:hAnsi="Arial" w:cs="Arial"/>
          <w:sz w:val="20"/>
        </w:rPr>
      </w:pPr>
      <w:r w:rsidRPr="007C0AF5">
        <w:rPr>
          <w:rFonts w:ascii="Arial" w:hAnsi="Arial" w:cs="Arial"/>
          <w:sz w:val="20"/>
        </w:rPr>
        <w:t>Instituto Tecnológico de San Luis Potosí (ITSLP).</w:t>
      </w:r>
    </w:p>
    <w:p w:rsidR="002A500E" w:rsidRPr="007C0AF5" w:rsidRDefault="002A500E" w:rsidP="002A500E">
      <w:pPr>
        <w:pStyle w:val="Listaconvietas"/>
        <w:numPr>
          <w:ilvl w:val="0"/>
          <w:numId w:val="0"/>
        </w:numPr>
        <w:spacing w:after="0"/>
        <w:jc w:val="center"/>
        <w:rPr>
          <w:rFonts w:ascii="Arial" w:hAnsi="Arial" w:cs="Arial"/>
          <w:b/>
          <w:sz w:val="20"/>
        </w:rPr>
      </w:pPr>
    </w:p>
    <w:p w:rsidR="002A500E" w:rsidRPr="007C0AF5" w:rsidRDefault="002A500E" w:rsidP="002A500E">
      <w:pPr>
        <w:pStyle w:val="Listaconvietas"/>
        <w:numPr>
          <w:ilvl w:val="0"/>
          <w:numId w:val="0"/>
        </w:numPr>
        <w:spacing w:after="0"/>
        <w:rPr>
          <w:rFonts w:ascii="Arial" w:hAnsi="Arial" w:cs="Arial"/>
          <w:b/>
          <w:sz w:val="20"/>
        </w:rPr>
      </w:pPr>
    </w:p>
    <w:p w:rsidR="002A500E" w:rsidRPr="007C0AF5" w:rsidRDefault="002A500E" w:rsidP="002A500E">
      <w:pPr>
        <w:pStyle w:val="Listaconvietas"/>
        <w:numPr>
          <w:ilvl w:val="0"/>
          <w:numId w:val="10"/>
        </w:num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>2008-2011</w:t>
      </w:r>
      <w:bookmarkStart w:id="0" w:name="_GoBack"/>
      <w:bookmarkEnd w:id="0"/>
      <w:r>
        <w:rPr>
          <w:rFonts w:ascii="Arial" w:hAnsi="Arial" w:cs="Arial"/>
          <w:b/>
          <w:sz w:val="20"/>
        </w:rPr>
        <w:t>:</w:t>
      </w:r>
      <w:r w:rsidRPr="007C0AF5">
        <w:rPr>
          <w:rFonts w:ascii="Arial" w:hAnsi="Arial" w:cs="Arial"/>
          <w:b/>
          <w:sz w:val="20"/>
        </w:rPr>
        <w:t xml:space="preserve"> PREPARATORIA </w:t>
      </w:r>
    </w:p>
    <w:p w:rsidR="004967A7" w:rsidRDefault="002A500E" w:rsidP="00F72A87">
      <w:pPr>
        <w:pStyle w:val="Listaconvietas"/>
        <w:numPr>
          <w:ilvl w:val="0"/>
          <w:numId w:val="0"/>
        </w:numPr>
        <w:spacing w:after="0"/>
        <w:jc w:val="center"/>
        <w:rPr>
          <w:rFonts w:ascii="Arial" w:hAnsi="Arial" w:cs="Arial"/>
          <w:sz w:val="20"/>
        </w:rPr>
      </w:pPr>
      <w:r w:rsidRPr="007C0AF5">
        <w:rPr>
          <w:rFonts w:ascii="Arial" w:hAnsi="Arial" w:cs="Arial"/>
          <w:sz w:val="20"/>
        </w:rPr>
        <w:t>Preparatoria Colegio Juan de Dios Pez</w:t>
      </w:r>
      <w:r>
        <w:rPr>
          <w:rFonts w:ascii="Arial" w:hAnsi="Arial" w:cs="Arial"/>
          <w:sz w:val="20"/>
        </w:rPr>
        <w:t>a</w:t>
      </w:r>
      <w:r w:rsidR="008B41EC" w:rsidRPr="007C0AF5">
        <w:rPr>
          <w:rFonts w:ascii="Arial" w:eastAsia="Cambria" w:hAnsi="Arial" w:cs="Arial"/>
          <w:sz w:val="20"/>
        </w:rPr>
        <w:t>.</w:t>
      </w:r>
    </w:p>
    <w:p w:rsidR="00B249BF" w:rsidRPr="00B249BF" w:rsidRDefault="00B249BF" w:rsidP="00B249BF">
      <w:r>
        <w:rPr>
          <w:rFonts w:ascii="Arial" w:hAnsi="Arial" w:cs="Arial"/>
          <w:noProof/>
          <w:sz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4438650</wp:posOffset>
                </wp:positionH>
                <wp:positionV relativeFrom="margin">
                  <wp:posOffset>659130</wp:posOffset>
                </wp:positionV>
                <wp:extent cx="2390775" cy="2057400"/>
                <wp:effectExtent l="0" t="0" r="9525" b="0"/>
                <wp:wrapSquare wrapText="bothSides"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205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1681" w:rsidRPr="00CA7310" w:rsidRDefault="00671681" w:rsidP="00EB0FCA">
                            <w:pPr>
                              <w:pStyle w:val="Encabezadodelaseccin"/>
                              <w:spacing w:before="0"/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</w:pPr>
                            <w:r w:rsidRPr="00CA7310"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t>Liderazgo</w:t>
                            </w:r>
                          </w:p>
                          <w:p w:rsidR="00671681" w:rsidRPr="00CA7310" w:rsidRDefault="00671681" w:rsidP="00EB0FCA">
                            <w:pPr>
                              <w:numPr>
                                <w:ilvl w:val="0"/>
                                <w:numId w:val="6"/>
                              </w:numPr>
                              <w:shd w:val="clear" w:color="auto" w:fill="FFFFFF"/>
                              <w:spacing w:after="0"/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 w:rsidRPr="00CA7310">
                              <w:rPr>
                                <w:rFonts w:ascii="Arial" w:hAnsi="Arial" w:cs="Arial"/>
                                <w:szCs w:val="18"/>
                              </w:rPr>
                              <w:t>Integrante de capítulo de Ing. En Gestión Empresarial del ITSLP.</w:t>
                            </w:r>
                          </w:p>
                          <w:p w:rsidR="00671681" w:rsidRPr="00CA7310" w:rsidRDefault="00671681" w:rsidP="00EB0FCA">
                            <w:pPr>
                              <w:numPr>
                                <w:ilvl w:val="0"/>
                                <w:numId w:val="6"/>
                              </w:numPr>
                              <w:shd w:val="clear" w:color="auto" w:fill="FFFFFF"/>
                              <w:spacing w:after="0"/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 w:rsidRPr="00CA7310">
                              <w:rPr>
                                <w:rFonts w:ascii="Arial" w:hAnsi="Arial" w:cs="Arial"/>
                                <w:szCs w:val="18"/>
                              </w:rPr>
                              <w:t>Participación en la creación y organización del comité nacional de la carrera de Ingeniería en Gestión Empresarial</w:t>
                            </w:r>
                          </w:p>
                          <w:p w:rsidR="00671681" w:rsidRPr="00CA7310" w:rsidRDefault="00671681" w:rsidP="00EB0FCA">
                            <w:pPr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  <w:r w:rsidRPr="00CA7310">
                              <w:rPr>
                                <w:rFonts w:ascii="Arial" w:hAnsi="Arial" w:cs="Arial"/>
                                <w:szCs w:val="18"/>
                              </w:rPr>
                              <w:t xml:space="preserve">Participación en el programa de gobierno del estado San Luis Potosí “Parte </w:t>
                            </w:r>
                            <w:proofErr w:type="gramStart"/>
                            <w:r w:rsidRPr="00CA7310">
                              <w:rPr>
                                <w:rFonts w:ascii="Arial" w:hAnsi="Arial" w:cs="Arial"/>
                                <w:szCs w:val="18"/>
                              </w:rPr>
                              <w:t>y  Comparte</w:t>
                            </w:r>
                            <w:proofErr w:type="gramEnd"/>
                            <w:r w:rsidRPr="00CA7310">
                              <w:rPr>
                                <w:rFonts w:ascii="Arial" w:hAnsi="Arial" w:cs="Arial"/>
                                <w:szCs w:val="18"/>
                              </w:rPr>
                              <w:t>” 2009-2010</w:t>
                            </w:r>
                          </w:p>
                          <w:p w:rsidR="00671681" w:rsidRPr="00F31D32" w:rsidRDefault="00671681" w:rsidP="00EB0FCA">
                            <w:pPr>
                              <w:spacing w:after="0"/>
                              <w:ind w:left="72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3" o:spid="_x0000_s1028" type="#_x0000_t202" style="position:absolute;margin-left:349.5pt;margin-top:51.9pt;width:188.25pt;height:162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qVGNAIAAGAEAAAOAAAAZHJzL2Uyb0RvYy54bWysVNtu2zAMfR+wfxD0vtpJk7Ux6hRNug4D&#10;ugvQ7QMUSY6FyaJGKbG7rx8lp2nQbS/D/CCQEnVEnkP66nroLNtrDAZczSdnJWfaSVDGbWv+7evd&#10;m0vOQhROCQtO1/xRB369fP3qqveVnkILVmlkBOJC1fuatzH6qiiCbHUnwhl47eiwAexEJBe3hULR&#10;E3pni2lZvi16QOURpA6Bdm/HQ77M+E2jZfzcNEFHZmtOucW8Yl43aS2WV6LaovCtkYc0xD9k0Qnj&#10;6NEj1K2Igu3Q/AbVGYkQoIlnEroCmsZInWugaibli2oeWuF1roXICf5IU/h/sPLT/gsyo2p+zpkT&#10;HUm03gmFwJRmUQ8R2HkiqfehotgHT9FxWMFAYueCg78H+T0wB+tWuK2+QYS+1UJRkpN0szi5OuKE&#10;BLLpP4Ki18QuQgYaGuwSg8QJI3QS6/EoEOXBJG1OzxflxcWcM0ln03J+MSuzhIWonq57DPG9ho4l&#10;o+ZIHZDhxf4+xJSOqJ5C0msBrFF3xtrs4Haztsj2grrlLn+5ghdh1rGeiluU83Kk4K8Y89VidTv/&#10;E0ZnIvW9NV3NL8v0pSBRJeLeOZXtKIwdbcrZugOTibyRxjhshqzcNN1NLG9APRK1CGOb01iS0QL+&#10;5KynFq95+LETqDmzHxzJs5jMZmkmTh08dTanjnCSoGoeORvNdRznaOfRbFt6aWwIBzckaWMy2c9Z&#10;HdKnNs4aHEYuzcmpn6OefwzLXwAAAP//AwBQSwMEFAAGAAgAAAAhAEon/O3hAAAADAEAAA8AAABk&#10;cnMvZG93bnJldi54bWxMj0FPwkAQhe8m/ofNmHghsBUFSu2WVKPhhpGSeJ12x7ahu9t0F6j/3uGk&#10;x8l7efN96WY0nTjT4FtnFTzMIhBkK6dbWys4FO/TGIQPaDV2zpKCH/KwyW5vUky0u9hPOu9DLXjE&#10;+gQVNCH0iZS+asign7meLGffbjAY+BxqqQe88Ljp5DyKltJga/lDgz29NlQd9yejoP962RVxkb/R&#10;JN+Wu+NES/zQSt3fjfkziEBj+CvDFZ/RIWOm0p2s9qJTsFyv2SVwED2yw7URrRYLEKWCp/kqBpml&#10;8r9E9gsAAP//AwBQSwECLQAUAAYACAAAACEAtoM4kv4AAADhAQAAEwAAAAAAAAAAAAAAAAAAAAAA&#10;W0NvbnRlbnRfVHlwZXNdLnhtbFBLAQItABQABgAIAAAAIQA4/SH/1gAAAJQBAAALAAAAAAAAAAAA&#10;AAAAAC8BAABfcmVscy8ucmVsc1BLAQItABQABgAIAAAAIQCxaqVGNAIAAGAEAAAOAAAAAAAAAAAA&#10;AAAAAC4CAABkcnMvZTJvRG9jLnhtbFBLAQItABQABgAIAAAAIQBKJ/zt4QAAAAwBAAAPAAAAAAAA&#10;AAAAAAAAAI4EAABkcnMvZG93bnJldi54bWxQSwUGAAAAAAQABADzAAAAnAUAAAAA&#10;" strokecolor="#5b9bd5" strokeweight="1.5pt">
                <v:textbox inset=",7.2pt,,7.2pt">
                  <w:txbxContent>
                    <w:p w:rsidR="00671681" w:rsidRPr="00CA7310" w:rsidRDefault="00671681" w:rsidP="00EB0FCA">
                      <w:pPr>
                        <w:pStyle w:val="Encabezadodelaseccin"/>
                        <w:spacing w:before="0"/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</w:pPr>
                      <w:r w:rsidRPr="00CA7310"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t>Liderazgo</w:t>
                      </w:r>
                    </w:p>
                    <w:p w:rsidR="00671681" w:rsidRPr="00CA7310" w:rsidRDefault="00671681" w:rsidP="00EB0FCA">
                      <w:pPr>
                        <w:numPr>
                          <w:ilvl w:val="0"/>
                          <w:numId w:val="6"/>
                        </w:numPr>
                        <w:shd w:val="clear" w:color="auto" w:fill="FFFFFF"/>
                        <w:spacing w:after="0"/>
                        <w:rPr>
                          <w:rFonts w:ascii="Arial" w:hAnsi="Arial" w:cs="Arial"/>
                          <w:szCs w:val="18"/>
                        </w:rPr>
                      </w:pPr>
                      <w:r w:rsidRPr="00CA7310">
                        <w:rPr>
                          <w:rFonts w:ascii="Arial" w:hAnsi="Arial" w:cs="Arial"/>
                          <w:szCs w:val="18"/>
                        </w:rPr>
                        <w:t>Integrante de capítulo de Ing. En Gestión Empresarial del ITSLP.</w:t>
                      </w:r>
                    </w:p>
                    <w:p w:rsidR="00671681" w:rsidRPr="00CA7310" w:rsidRDefault="00671681" w:rsidP="00EB0FCA">
                      <w:pPr>
                        <w:numPr>
                          <w:ilvl w:val="0"/>
                          <w:numId w:val="6"/>
                        </w:numPr>
                        <w:shd w:val="clear" w:color="auto" w:fill="FFFFFF"/>
                        <w:spacing w:after="0"/>
                        <w:rPr>
                          <w:rFonts w:ascii="Arial" w:hAnsi="Arial" w:cs="Arial"/>
                          <w:szCs w:val="18"/>
                        </w:rPr>
                      </w:pPr>
                      <w:r w:rsidRPr="00CA7310">
                        <w:rPr>
                          <w:rFonts w:ascii="Arial" w:hAnsi="Arial" w:cs="Arial"/>
                          <w:szCs w:val="18"/>
                        </w:rPr>
                        <w:t>Participación en la creación y organización del comité nacional de la carrera de Ingeniería en Gestión Empresarial</w:t>
                      </w:r>
                    </w:p>
                    <w:p w:rsidR="00671681" w:rsidRPr="00CA7310" w:rsidRDefault="00671681" w:rsidP="00EB0FCA">
                      <w:pPr>
                        <w:numPr>
                          <w:ilvl w:val="0"/>
                          <w:numId w:val="6"/>
                        </w:numPr>
                        <w:spacing w:after="0"/>
                        <w:rPr>
                          <w:rFonts w:ascii="Arial" w:hAnsi="Arial" w:cs="Arial"/>
                          <w:szCs w:val="18"/>
                        </w:rPr>
                      </w:pPr>
                      <w:r w:rsidRPr="00CA7310">
                        <w:rPr>
                          <w:rFonts w:ascii="Arial" w:hAnsi="Arial" w:cs="Arial"/>
                          <w:szCs w:val="18"/>
                        </w:rPr>
                        <w:t xml:space="preserve">Participación en el programa de gobierno del estado San Luis Potosí “Parte </w:t>
                      </w:r>
                      <w:proofErr w:type="gramStart"/>
                      <w:r w:rsidRPr="00CA7310">
                        <w:rPr>
                          <w:rFonts w:ascii="Arial" w:hAnsi="Arial" w:cs="Arial"/>
                          <w:szCs w:val="18"/>
                        </w:rPr>
                        <w:t>y  Comparte</w:t>
                      </w:r>
                      <w:proofErr w:type="gramEnd"/>
                      <w:r w:rsidRPr="00CA7310">
                        <w:rPr>
                          <w:rFonts w:ascii="Arial" w:hAnsi="Arial" w:cs="Arial"/>
                          <w:szCs w:val="18"/>
                        </w:rPr>
                        <w:t>” 2009-2010</w:t>
                      </w:r>
                    </w:p>
                    <w:p w:rsidR="00671681" w:rsidRPr="00F31D32" w:rsidRDefault="00671681" w:rsidP="00EB0FCA">
                      <w:pPr>
                        <w:spacing w:after="0"/>
                        <w:ind w:left="720"/>
                        <w:rPr>
                          <w:sz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margin">
                  <wp:posOffset>2277110</wp:posOffset>
                </wp:positionH>
                <wp:positionV relativeFrom="margin">
                  <wp:posOffset>658495</wp:posOffset>
                </wp:positionV>
                <wp:extent cx="2009775" cy="2077085"/>
                <wp:effectExtent l="0" t="0" r="9525" b="0"/>
                <wp:wrapSquare wrapText="bothSides"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2077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1681" w:rsidRPr="00CA7310" w:rsidRDefault="00671681" w:rsidP="00EB0FCA">
                            <w:pPr>
                              <w:pStyle w:val="Encabezadodelaseccin"/>
                              <w:spacing w:before="0"/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</w:pPr>
                            <w:r w:rsidRPr="00CA7310"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t>Competencias</w:t>
                            </w:r>
                          </w:p>
                          <w:p w:rsidR="00671681" w:rsidRPr="00CA7310" w:rsidRDefault="00671681" w:rsidP="00EB0FCA">
                            <w:pPr>
                              <w:pStyle w:val="Sinespaciado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A731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Trabajo en equipo</w:t>
                            </w:r>
                          </w:p>
                          <w:p w:rsidR="00671681" w:rsidRPr="00CA7310" w:rsidRDefault="00671681" w:rsidP="00EB0FCA">
                            <w:pPr>
                              <w:pStyle w:val="Sinespaciado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A731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Adaptabilidad al cambio</w:t>
                            </w:r>
                          </w:p>
                          <w:p w:rsidR="00671681" w:rsidRPr="00CA7310" w:rsidRDefault="00671681" w:rsidP="00EB0FCA">
                            <w:pPr>
                              <w:pStyle w:val="Sinespaciado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A731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Trabajo bajo presión</w:t>
                            </w:r>
                          </w:p>
                          <w:p w:rsidR="00671681" w:rsidRPr="00CA7310" w:rsidRDefault="00671681" w:rsidP="00EB0FCA">
                            <w:pPr>
                              <w:pStyle w:val="Sinespaciado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A731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Proactiva</w:t>
                            </w:r>
                          </w:p>
                          <w:p w:rsidR="00671681" w:rsidRPr="00CA7310" w:rsidRDefault="00671681" w:rsidP="00EB0FCA">
                            <w:pPr>
                              <w:pStyle w:val="Sinespaciado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A731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Liderazgo</w:t>
                            </w:r>
                          </w:p>
                          <w:p w:rsidR="00671681" w:rsidRPr="00CA7310" w:rsidRDefault="00671681" w:rsidP="00EB0FCA">
                            <w:pPr>
                              <w:pStyle w:val="Sinespaciado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A731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Rápido Aprendizaje</w:t>
                            </w:r>
                          </w:p>
                          <w:p w:rsidR="00671681" w:rsidRPr="00CA7310" w:rsidRDefault="00671681" w:rsidP="00EB0FCA">
                            <w:pPr>
                              <w:pStyle w:val="Sinespaciado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A731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Comunicación</w:t>
                            </w:r>
                          </w:p>
                          <w:p w:rsidR="00671681" w:rsidRPr="00CA7310" w:rsidRDefault="00671681" w:rsidP="00EB0FCA">
                            <w:pPr>
                              <w:pStyle w:val="Sinespaciado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A731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Perseverancia</w:t>
                            </w:r>
                          </w:p>
                          <w:p w:rsidR="00671681" w:rsidRPr="00CA7310" w:rsidRDefault="00671681" w:rsidP="00EB0FCA">
                            <w:pPr>
                              <w:pStyle w:val="Sinespaciado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A731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Manejo de Office</w:t>
                            </w:r>
                          </w:p>
                          <w:p w:rsidR="00671681" w:rsidRPr="00CA7310" w:rsidRDefault="00671681" w:rsidP="00BC63CC">
                            <w:pPr>
                              <w:spacing w:after="0"/>
                              <w:ind w:left="720"/>
                              <w:rPr>
                                <w:rFonts w:ascii="Arial" w:hAnsi="Arial" w:cs="Arial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" o:spid="_x0000_s1029" type="#_x0000_t202" style="position:absolute;margin-left:179.3pt;margin-top:51.85pt;width:158.25pt;height:163.55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AG7MwIAAGAEAAAOAAAAZHJzL2Uyb0RvYy54bWysVNuO2yAQfa/Uf0C8N3a2m+aidVa72aaq&#10;tL1I234AARyjYoYOJPb26zvgJHXbt6p+QAwMhzPnDL657VvLjhqDAVfx6aTkTDsJyrh9xb9+2b5a&#10;cBaicEpYcLrizzrw2/XLFzedX+kraMAqjYxAXFh1vuJNjH5VFEE2uhVhAl472qwBWxEpxH2hUHSE&#10;3triqizfFB2g8ghSh0CrD8MmX2f8utYyfqrroCOzFSduMY+Yx10ai/WNWO1R+MbIEw3xDyxaYRxd&#10;eoF6EFGwA5q/oFojEQLUcSKhLaCujdS5BqpmWv5RzVMjvM61kDjBX2QK/w9Wfjx+RmYUeceZEy1Z&#10;tDkIhcCUZlH3Edg0idT5sKLcJ0/Zsb+HPh1IBQf/CPJbYA42jXB7fYcIXaOFIpL5ZDE6OuCEBLLr&#10;PoCi28QhQgbqa2wTIGnCCJ3Mer4YRDyYpEVyfDmfzziTtHdVzuflYpbYFWJ1Pu4xxHcaWpYmFUfq&#10;gAwvjo8hDqnnlEwfrFFbY20OcL/bWGRHQd2yzd8JPYzTrGMdFbcsZ+UgwXgzjDFm98v7hzPD3zBa&#10;E6nvrWkrvijTN3RiEu6tU7krozB2mFN51lGVSckk3iBj7Hd9du712aAdqGeSFmFoc3qWNGkAf3DW&#10;UYtXPHw/CNSc2feO7FlOr6/TmxgHOA5240A4SVAVj5wN000c3tHBo9k3dNPQEA7uyNLaZLET44HV&#10;iT61cbbr9OTSOxnHOevXj2H9EwAA//8DAFBLAwQUAAYACAAAACEAjCB25+AAAAALAQAADwAAAGRy&#10;cy9kb3ducmV2LnhtbEyPQU+DQBCF7yb+h82YeGnsUrGUIEuDRuOtxmLidWBHIGV3Cbtt8d87nupx&#10;8r68902+nc0gTjT53lkFq2UEgmzjdG9bBZ/V610Kwge0GgdnScEPedgW11c5Ztqd7Qed9qEVXGJ9&#10;hgq6EMZMSt90ZNAv3UiWs283GQx8Tq3UE5653AzyPooSabC3vNDhSM8dNYf90SgYv552VVqVL7Qo&#10;3+rdYaElvmulbm/m8hFEoDlcYPjTZ3Uo2Kl2R6u9GBTE6zRhlIMo3oBgItmsVyBqBQ9xlIIscvn/&#10;h+IXAAD//wMAUEsBAi0AFAAGAAgAAAAhALaDOJL+AAAA4QEAABMAAAAAAAAAAAAAAAAAAAAAAFtD&#10;b250ZW50X1R5cGVzXS54bWxQSwECLQAUAAYACAAAACEAOP0h/9YAAACUAQAACwAAAAAAAAAAAAAA&#10;AAAvAQAAX3JlbHMvLnJlbHNQSwECLQAUAAYACAAAACEAmSABuzMCAABgBAAADgAAAAAAAAAAAAAA&#10;AAAuAgAAZHJzL2Uyb0RvYy54bWxQSwECLQAUAAYACAAAACEAjCB25+AAAAALAQAADwAAAAAAAAAA&#10;AAAAAACNBAAAZHJzL2Rvd25yZXYueG1sUEsFBgAAAAAEAAQA8wAAAJoFAAAAAA==&#10;" strokecolor="#5b9bd5" strokeweight="1.5pt">
                <v:textbox inset=",7.2pt,,7.2pt">
                  <w:txbxContent>
                    <w:p w:rsidR="00671681" w:rsidRPr="00CA7310" w:rsidRDefault="00671681" w:rsidP="00EB0FCA">
                      <w:pPr>
                        <w:pStyle w:val="Encabezadodelaseccin"/>
                        <w:spacing w:before="0"/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</w:pPr>
                      <w:r w:rsidRPr="00CA7310"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t>Competencias</w:t>
                      </w:r>
                    </w:p>
                    <w:p w:rsidR="00671681" w:rsidRPr="00CA7310" w:rsidRDefault="00671681" w:rsidP="00EB0FCA">
                      <w:pPr>
                        <w:pStyle w:val="Sinespaciado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A7310">
                        <w:rPr>
                          <w:rFonts w:ascii="Arial" w:hAnsi="Arial" w:cs="Arial"/>
                          <w:sz w:val="18"/>
                          <w:szCs w:val="18"/>
                        </w:rPr>
                        <w:t>Trabajo en equipo</w:t>
                      </w:r>
                    </w:p>
                    <w:p w:rsidR="00671681" w:rsidRPr="00CA7310" w:rsidRDefault="00671681" w:rsidP="00EB0FCA">
                      <w:pPr>
                        <w:pStyle w:val="Sinespaciado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A7310">
                        <w:rPr>
                          <w:rFonts w:ascii="Arial" w:hAnsi="Arial" w:cs="Arial"/>
                          <w:sz w:val="18"/>
                          <w:szCs w:val="18"/>
                        </w:rPr>
                        <w:t>Adaptabilidad al cambio</w:t>
                      </w:r>
                    </w:p>
                    <w:p w:rsidR="00671681" w:rsidRPr="00CA7310" w:rsidRDefault="00671681" w:rsidP="00EB0FCA">
                      <w:pPr>
                        <w:pStyle w:val="Sinespaciado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A7310">
                        <w:rPr>
                          <w:rFonts w:ascii="Arial" w:hAnsi="Arial" w:cs="Arial"/>
                          <w:sz w:val="18"/>
                          <w:szCs w:val="18"/>
                        </w:rPr>
                        <w:t>Trabajo bajo presión</w:t>
                      </w:r>
                    </w:p>
                    <w:p w:rsidR="00671681" w:rsidRPr="00CA7310" w:rsidRDefault="00671681" w:rsidP="00EB0FCA">
                      <w:pPr>
                        <w:pStyle w:val="Sinespaciado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A7310">
                        <w:rPr>
                          <w:rFonts w:ascii="Arial" w:hAnsi="Arial" w:cs="Arial"/>
                          <w:sz w:val="18"/>
                          <w:szCs w:val="18"/>
                        </w:rPr>
                        <w:t>Proactiva</w:t>
                      </w:r>
                    </w:p>
                    <w:p w:rsidR="00671681" w:rsidRPr="00CA7310" w:rsidRDefault="00671681" w:rsidP="00EB0FCA">
                      <w:pPr>
                        <w:pStyle w:val="Sinespaciado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A7310">
                        <w:rPr>
                          <w:rFonts w:ascii="Arial" w:hAnsi="Arial" w:cs="Arial"/>
                          <w:sz w:val="18"/>
                          <w:szCs w:val="18"/>
                        </w:rPr>
                        <w:t>Liderazgo</w:t>
                      </w:r>
                    </w:p>
                    <w:p w:rsidR="00671681" w:rsidRPr="00CA7310" w:rsidRDefault="00671681" w:rsidP="00EB0FCA">
                      <w:pPr>
                        <w:pStyle w:val="Sinespaciado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A7310">
                        <w:rPr>
                          <w:rFonts w:ascii="Arial" w:hAnsi="Arial" w:cs="Arial"/>
                          <w:sz w:val="18"/>
                          <w:szCs w:val="18"/>
                        </w:rPr>
                        <w:t>Rápido Aprendizaje</w:t>
                      </w:r>
                    </w:p>
                    <w:p w:rsidR="00671681" w:rsidRPr="00CA7310" w:rsidRDefault="00671681" w:rsidP="00EB0FCA">
                      <w:pPr>
                        <w:pStyle w:val="Sinespaciado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A7310">
                        <w:rPr>
                          <w:rFonts w:ascii="Arial" w:hAnsi="Arial" w:cs="Arial"/>
                          <w:sz w:val="18"/>
                          <w:szCs w:val="18"/>
                        </w:rPr>
                        <w:t>Comunicación</w:t>
                      </w:r>
                    </w:p>
                    <w:p w:rsidR="00671681" w:rsidRPr="00CA7310" w:rsidRDefault="00671681" w:rsidP="00EB0FCA">
                      <w:pPr>
                        <w:pStyle w:val="Sinespaciado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A7310">
                        <w:rPr>
                          <w:rFonts w:ascii="Arial" w:hAnsi="Arial" w:cs="Arial"/>
                          <w:sz w:val="18"/>
                          <w:szCs w:val="18"/>
                        </w:rPr>
                        <w:t>Perseverancia</w:t>
                      </w:r>
                    </w:p>
                    <w:p w:rsidR="00671681" w:rsidRPr="00CA7310" w:rsidRDefault="00671681" w:rsidP="00EB0FCA">
                      <w:pPr>
                        <w:pStyle w:val="Sinespaciado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A7310">
                        <w:rPr>
                          <w:rFonts w:ascii="Arial" w:hAnsi="Arial" w:cs="Arial"/>
                          <w:sz w:val="18"/>
                          <w:szCs w:val="18"/>
                        </w:rPr>
                        <w:t>Manejo de Office</w:t>
                      </w:r>
                    </w:p>
                    <w:p w:rsidR="00671681" w:rsidRPr="00CA7310" w:rsidRDefault="00671681" w:rsidP="00BC63CC">
                      <w:pPr>
                        <w:spacing w:after="0"/>
                        <w:ind w:left="720"/>
                        <w:rPr>
                          <w:rFonts w:ascii="Arial" w:hAnsi="Arial" w:cs="Arial"/>
                          <w:szCs w:val="1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4128</wp:posOffset>
                </wp:positionH>
                <wp:positionV relativeFrom="margin">
                  <wp:posOffset>659154</wp:posOffset>
                </wp:positionV>
                <wp:extent cx="2117090" cy="2076450"/>
                <wp:effectExtent l="0" t="0" r="0" b="0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7090" cy="2076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1681" w:rsidRPr="00CA7310" w:rsidRDefault="00671681" w:rsidP="00C10EC9">
                            <w:pPr>
                              <w:pStyle w:val="Encabezadodelaseccin"/>
                              <w:spacing w:before="0"/>
                              <w:jc w:val="both"/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t xml:space="preserve">Cursos </w:t>
                            </w:r>
                          </w:p>
                          <w:p w:rsidR="00671681" w:rsidRDefault="00671681" w:rsidP="00C10EC9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  <w:spacing w:after="0"/>
                              <w:rPr>
                                <w:sz w:val="20"/>
                              </w:rPr>
                            </w:pPr>
                            <w:proofErr w:type="spellStart"/>
                            <w:r w:rsidRPr="00EB2AAF">
                              <w:rPr>
                                <w:sz w:val="20"/>
                              </w:rPr>
                              <w:t>Autocad</w:t>
                            </w:r>
                            <w:proofErr w:type="spellEnd"/>
                            <w:r w:rsidRPr="00EB2AAF">
                              <w:rPr>
                                <w:sz w:val="20"/>
                              </w:rPr>
                              <w:t>.</w:t>
                            </w:r>
                          </w:p>
                          <w:p w:rsidR="00671681" w:rsidRDefault="00671681" w:rsidP="00C10EC9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  <w:spacing w:after="0"/>
                              <w:rPr>
                                <w:sz w:val="20"/>
                              </w:rPr>
                            </w:pPr>
                            <w:r w:rsidRPr="00EB2AAF">
                              <w:rPr>
                                <w:sz w:val="20"/>
                              </w:rPr>
                              <w:t>ISO TS 16949:2009</w:t>
                            </w:r>
                          </w:p>
                          <w:p w:rsidR="00671681" w:rsidRDefault="00671681" w:rsidP="00C10EC9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  <w:spacing w:after="0"/>
                              <w:rPr>
                                <w:sz w:val="20"/>
                              </w:rPr>
                            </w:pPr>
                            <w:r w:rsidRPr="00EB2AAF">
                              <w:rPr>
                                <w:sz w:val="20"/>
                              </w:rPr>
                              <w:t>MSA</w:t>
                            </w:r>
                          </w:p>
                          <w:p w:rsidR="00671681" w:rsidRDefault="00671681" w:rsidP="00C10EC9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  <w:spacing w:after="0"/>
                              <w:rPr>
                                <w:sz w:val="20"/>
                              </w:rPr>
                            </w:pPr>
                            <w:proofErr w:type="gramStart"/>
                            <w:r w:rsidRPr="00EB2AAF">
                              <w:rPr>
                                <w:sz w:val="20"/>
                              </w:rPr>
                              <w:t>Instructor  Interno</w:t>
                            </w:r>
                            <w:proofErr w:type="gramEnd"/>
                          </w:p>
                          <w:p w:rsidR="00671681" w:rsidRDefault="00671681" w:rsidP="00C10EC9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  <w:spacing w:after="0"/>
                              <w:rPr>
                                <w:sz w:val="20"/>
                              </w:rPr>
                            </w:pPr>
                            <w:r w:rsidRPr="00EB2AAF">
                              <w:rPr>
                                <w:sz w:val="20"/>
                              </w:rPr>
                              <w:t>Negociación.</w:t>
                            </w:r>
                          </w:p>
                          <w:p w:rsidR="00671681" w:rsidRDefault="00671681" w:rsidP="00C10EC9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  <w:spacing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7 </w:t>
                            </w:r>
                            <w:proofErr w:type="gramStart"/>
                            <w:r>
                              <w:rPr>
                                <w:sz w:val="20"/>
                              </w:rPr>
                              <w:t>Herramientas</w:t>
                            </w:r>
                            <w:proofErr w:type="gramEnd"/>
                            <w:r>
                              <w:rPr>
                                <w:sz w:val="20"/>
                              </w:rPr>
                              <w:t xml:space="preserve"> de</w:t>
                            </w:r>
                          </w:p>
                          <w:p w:rsidR="00671681" w:rsidRDefault="00671681" w:rsidP="00C10EC9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  <w:spacing w:after="0"/>
                              <w:rPr>
                                <w:sz w:val="20"/>
                              </w:rPr>
                            </w:pPr>
                            <w:r w:rsidRPr="00EB2AAF">
                              <w:rPr>
                                <w:sz w:val="20"/>
                              </w:rPr>
                              <w:t>calidad.</w:t>
                            </w:r>
                          </w:p>
                          <w:p w:rsidR="00671681" w:rsidRDefault="00671681" w:rsidP="00C10EC9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  <w:spacing w:after="0"/>
                              <w:rPr>
                                <w:sz w:val="20"/>
                              </w:rPr>
                            </w:pPr>
                            <w:r w:rsidRPr="00EB2AAF">
                              <w:rPr>
                                <w:sz w:val="20"/>
                              </w:rPr>
                              <w:t>Solución de Problemas</w:t>
                            </w:r>
                            <w:r>
                              <w:rPr>
                                <w:sz w:val="20"/>
                              </w:rPr>
                              <w:t xml:space="preserve"> (8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D´s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, 5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W’s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>)</w:t>
                            </w:r>
                            <w:r w:rsidRPr="00EB2AAF">
                              <w:rPr>
                                <w:sz w:val="20"/>
                              </w:rPr>
                              <w:t>.</w:t>
                            </w:r>
                          </w:p>
                          <w:p w:rsidR="00696F5A" w:rsidRPr="00696F5A" w:rsidRDefault="00696F5A" w:rsidP="00696F5A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  <w:spacing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Auditor Interno IATF 16949:2016</w:t>
                            </w:r>
                          </w:p>
                          <w:p w:rsidR="00696F5A" w:rsidRDefault="00696F5A" w:rsidP="00696F5A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</w:p>
                          <w:p w:rsidR="00696F5A" w:rsidRPr="00696F5A" w:rsidRDefault="00696F5A" w:rsidP="00696F5A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</w:p>
                          <w:p w:rsidR="00671681" w:rsidRPr="00C10EC9" w:rsidRDefault="00671681" w:rsidP="00C10EC9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2" o:spid="_x0000_s1030" type="#_x0000_t202" style="position:absolute;margin-left:.35pt;margin-top:51.9pt;width:166.7pt;height:163.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dZvMQIAAGAEAAAOAAAAZHJzL2Uyb0RvYy54bWysVM1u2zAMvg/YOwi6r3aC9CdGnaJJ1mFA&#10;1w3o9gCMJMfCZFGTlNjd04+S0zTohh2G+SCQEvmR/Ej6+mboDNsrHzTamk/OSs6UFSi13db829e7&#10;d1echQhWgkGrav6kAr9ZvH1z3btKTbFFI5VnBGJD1buatzG6qiiCaFUH4QydsvTYoO8gkuq3hfTQ&#10;E3pnimlZXhQ9euk8ChUC3a7HR77I+E2jRPzcNEFFZmpOucV8+nxu0lksrqHaenCtFoc04B+y6EBb&#10;CnqEWkMEtvP6N6hOC48Bm3gmsCuwabRQuQaqZlK+quaxBadyLUROcEeawv+DFQ/7L55pWfMpZxY6&#10;atFqB9Ijk4pFNURk00RS70JFto+OrOOwxIGanQsO7h7F98AsrlqwW3XrPfatAklJTpJnceI64oQE&#10;suk/oaRosIuYgYbGd4lB4oQROjXr6dggyoMJupxOJpflnJ4EvU3Ly4vZeW5hAdWzu/MhflDYsSTU&#10;3NMEZHjY34eY0oHq2SRFC2i0vNPGZMVvNyvj2R5oWu7ylyt4ZWYs66m4eUnB/45xvpwv1+d/wuh0&#10;pLk3uqv5VZm+ZARVIu69lVmOoM0oU87GHphM5I00xmEz5M7Nkm9ieYPyiaj1OI45rSUJLfqfnPU0&#10;4jUPP3bgFWfmo6X2zCezWdqJU8WfKptTBawgqJpHzkZxFcc92jmvty1FGgfC4i21tNGZ7JesDunT&#10;GOceHFYu7cmpnq1efgyLXwAAAP//AwBQSwMEFAAGAAgAAAAhAIxuYV3eAAAACAEAAA8AAABkcnMv&#10;ZG93bnJldi54bWxMj8FOwzAQRO9I/IO1SFyq1i6pIApxqoBA3IpoKnHdxEsSNbaj2G3D37Oc4Lgz&#10;o9k3+Xa2gzjTFHrvNKxXCgS5xpvetRoO1esyBREiOoODd6ThmwJsi+urHDPjL+6DzvvYCi5xIUMN&#10;XYxjJmVoOrIYVn4kx96XnyxGPqdWmgkvXG4HeafUvbTYO/7Q4UjPHTXH/clqGD+fdlValS+0KN/q&#10;3XFhJL4brW9v5vIRRKQ5/oXhF5/RoWCm2p+cCWLQ8MA5VlXCA9hOks0aRK1hk6gUZJHL/wOKHwAA&#10;AP//AwBQSwECLQAUAAYACAAAACEAtoM4kv4AAADhAQAAEwAAAAAAAAAAAAAAAAAAAAAAW0NvbnRl&#10;bnRfVHlwZXNdLnhtbFBLAQItABQABgAIAAAAIQA4/SH/1gAAAJQBAAALAAAAAAAAAAAAAAAAAC8B&#10;AABfcmVscy8ucmVsc1BLAQItABQABgAIAAAAIQA3SdZvMQIAAGAEAAAOAAAAAAAAAAAAAAAAAC4C&#10;AABkcnMvZTJvRG9jLnhtbFBLAQItABQABgAIAAAAIQCMbmFd3gAAAAgBAAAPAAAAAAAAAAAAAAAA&#10;AIsEAABkcnMvZG93bnJldi54bWxQSwUGAAAAAAQABADzAAAAlgUAAAAA&#10;" strokecolor="#5b9bd5" strokeweight="1.5pt">
                <v:textbox inset=",7.2pt,,7.2pt">
                  <w:txbxContent>
                    <w:p w:rsidR="00671681" w:rsidRPr="00CA7310" w:rsidRDefault="00671681" w:rsidP="00C10EC9">
                      <w:pPr>
                        <w:pStyle w:val="Encabezadodelaseccin"/>
                        <w:spacing w:before="0"/>
                        <w:jc w:val="both"/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t xml:space="preserve">Cursos </w:t>
                      </w:r>
                    </w:p>
                    <w:p w:rsidR="00671681" w:rsidRDefault="00671681" w:rsidP="00C10EC9">
                      <w:pPr>
                        <w:pStyle w:val="Prrafodelista"/>
                        <w:numPr>
                          <w:ilvl w:val="0"/>
                          <w:numId w:val="12"/>
                        </w:numPr>
                        <w:spacing w:after="0"/>
                        <w:rPr>
                          <w:sz w:val="20"/>
                        </w:rPr>
                      </w:pPr>
                      <w:proofErr w:type="spellStart"/>
                      <w:r w:rsidRPr="00EB2AAF">
                        <w:rPr>
                          <w:sz w:val="20"/>
                        </w:rPr>
                        <w:t>Autocad</w:t>
                      </w:r>
                      <w:proofErr w:type="spellEnd"/>
                      <w:r w:rsidRPr="00EB2AAF">
                        <w:rPr>
                          <w:sz w:val="20"/>
                        </w:rPr>
                        <w:t>.</w:t>
                      </w:r>
                    </w:p>
                    <w:p w:rsidR="00671681" w:rsidRDefault="00671681" w:rsidP="00C10EC9">
                      <w:pPr>
                        <w:pStyle w:val="Prrafodelista"/>
                        <w:numPr>
                          <w:ilvl w:val="0"/>
                          <w:numId w:val="12"/>
                        </w:numPr>
                        <w:spacing w:after="0"/>
                        <w:rPr>
                          <w:sz w:val="20"/>
                        </w:rPr>
                      </w:pPr>
                      <w:r w:rsidRPr="00EB2AAF">
                        <w:rPr>
                          <w:sz w:val="20"/>
                        </w:rPr>
                        <w:t>ISO TS 16949:2009</w:t>
                      </w:r>
                    </w:p>
                    <w:p w:rsidR="00671681" w:rsidRDefault="00671681" w:rsidP="00C10EC9">
                      <w:pPr>
                        <w:pStyle w:val="Prrafodelista"/>
                        <w:numPr>
                          <w:ilvl w:val="0"/>
                          <w:numId w:val="12"/>
                        </w:numPr>
                        <w:spacing w:after="0"/>
                        <w:rPr>
                          <w:sz w:val="20"/>
                        </w:rPr>
                      </w:pPr>
                      <w:r w:rsidRPr="00EB2AAF">
                        <w:rPr>
                          <w:sz w:val="20"/>
                        </w:rPr>
                        <w:t>MSA</w:t>
                      </w:r>
                    </w:p>
                    <w:p w:rsidR="00671681" w:rsidRDefault="00671681" w:rsidP="00C10EC9">
                      <w:pPr>
                        <w:pStyle w:val="Prrafodelista"/>
                        <w:numPr>
                          <w:ilvl w:val="0"/>
                          <w:numId w:val="12"/>
                        </w:numPr>
                        <w:spacing w:after="0"/>
                        <w:rPr>
                          <w:sz w:val="20"/>
                        </w:rPr>
                      </w:pPr>
                      <w:proofErr w:type="gramStart"/>
                      <w:r w:rsidRPr="00EB2AAF">
                        <w:rPr>
                          <w:sz w:val="20"/>
                        </w:rPr>
                        <w:t>Instructor  Interno</w:t>
                      </w:r>
                      <w:proofErr w:type="gramEnd"/>
                    </w:p>
                    <w:p w:rsidR="00671681" w:rsidRDefault="00671681" w:rsidP="00C10EC9">
                      <w:pPr>
                        <w:pStyle w:val="Prrafodelista"/>
                        <w:numPr>
                          <w:ilvl w:val="0"/>
                          <w:numId w:val="12"/>
                        </w:numPr>
                        <w:spacing w:after="0"/>
                        <w:rPr>
                          <w:sz w:val="20"/>
                        </w:rPr>
                      </w:pPr>
                      <w:r w:rsidRPr="00EB2AAF">
                        <w:rPr>
                          <w:sz w:val="20"/>
                        </w:rPr>
                        <w:t>Negociación.</w:t>
                      </w:r>
                    </w:p>
                    <w:p w:rsidR="00671681" w:rsidRDefault="00671681" w:rsidP="00C10EC9">
                      <w:pPr>
                        <w:pStyle w:val="Prrafodelista"/>
                        <w:numPr>
                          <w:ilvl w:val="0"/>
                          <w:numId w:val="12"/>
                        </w:numPr>
                        <w:spacing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7 </w:t>
                      </w:r>
                      <w:proofErr w:type="gramStart"/>
                      <w:r>
                        <w:rPr>
                          <w:sz w:val="20"/>
                        </w:rPr>
                        <w:t>Herramientas</w:t>
                      </w:r>
                      <w:proofErr w:type="gramEnd"/>
                      <w:r>
                        <w:rPr>
                          <w:sz w:val="20"/>
                        </w:rPr>
                        <w:t xml:space="preserve"> de</w:t>
                      </w:r>
                    </w:p>
                    <w:p w:rsidR="00671681" w:rsidRDefault="00671681" w:rsidP="00C10EC9">
                      <w:pPr>
                        <w:pStyle w:val="Prrafodelista"/>
                        <w:numPr>
                          <w:ilvl w:val="0"/>
                          <w:numId w:val="12"/>
                        </w:numPr>
                        <w:spacing w:after="0"/>
                        <w:rPr>
                          <w:sz w:val="20"/>
                        </w:rPr>
                      </w:pPr>
                      <w:r w:rsidRPr="00EB2AAF">
                        <w:rPr>
                          <w:sz w:val="20"/>
                        </w:rPr>
                        <w:t>calidad.</w:t>
                      </w:r>
                    </w:p>
                    <w:p w:rsidR="00671681" w:rsidRDefault="00671681" w:rsidP="00C10EC9">
                      <w:pPr>
                        <w:pStyle w:val="Prrafodelista"/>
                        <w:numPr>
                          <w:ilvl w:val="0"/>
                          <w:numId w:val="12"/>
                        </w:numPr>
                        <w:spacing w:after="0"/>
                        <w:rPr>
                          <w:sz w:val="20"/>
                        </w:rPr>
                      </w:pPr>
                      <w:r w:rsidRPr="00EB2AAF">
                        <w:rPr>
                          <w:sz w:val="20"/>
                        </w:rPr>
                        <w:t>Solución de Problemas</w:t>
                      </w:r>
                      <w:r>
                        <w:rPr>
                          <w:sz w:val="20"/>
                        </w:rPr>
                        <w:t xml:space="preserve"> (8 </w:t>
                      </w:r>
                      <w:proofErr w:type="spellStart"/>
                      <w:r>
                        <w:rPr>
                          <w:sz w:val="20"/>
                        </w:rPr>
                        <w:t>D´s</w:t>
                      </w:r>
                      <w:proofErr w:type="spellEnd"/>
                      <w:r>
                        <w:rPr>
                          <w:sz w:val="20"/>
                        </w:rPr>
                        <w:t xml:space="preserve">, 5 </w:t>
                      </w:r>
                      <w:proofErr w:type="spellStart"/>
                      <w:r>
                        <w:rPr>
                          <w:sz w:val="20"/>
                        </w:rPr>
                        <w:t>W’s</w:t>
                      </w:r>
                      <w:proofErr w:type="spellEnd"/>
                      <w:r>
                        <w:rPr>
                          <w:sz w:val="20"/>
                        </w:rPr>
                        <w:t>)</w:t>
                      </w:r>
                      <w:r w:rsidRPr="00EB2AAF">
                        <w:rPr>
                          <w:sz w:val="20"/>
                        </w:rPr>
                        <w:t>.</w:t>
                      </w:r>
                    </w:p>
                    <w:p w:rsidR="00696F5A" w:rsidRPr="00696F5A" w:rsidRDefault="00696F5A" w:rsidP="00696F5A">
                      <w:pPr>
                        <w:pStyle w:val="Prrafodelista"/>
                        <w:numPr>
                          <w:ilvl w:val="0"/>
                          <w:numId w:val="12"/>
                        </w:numPr>
                        <w:spacing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Auditor Interno IATF 16949:2016</w:t>
                      </w:r>
                    </w:p>
                    <w:p w:rsidR="00696F5A" w:rsidRDefault="00696F5A" w:rsidP="00696F5A">
                      <w:pPr>
                        <w:spacing w:after="0"/>
                        <w:rPr>
                          <w:sz w:val="20"/>
                        </w:rPr>
                      </w:pPr>
                    </w:p>
                    <w:p w:rsidR="00696F5A" w:rsidRPr="00696F5A" w:rsidRDefault="00696F5A" w:rsidP="00696F5A">
                      <w:pPr>
                        <w:spacing w:after="0"/>
                        <w:rPr>
                          <w:sz w:val="20"/>
                        </w:rPr>
                      </w:pPr>
                    </w:p>
                    <w:p w:rsidR="00671681" w:rsidRPr="00C10EC9" w:rsidRDefault="00671681" w:rsidP="00C10EC9">
                      <w:pPr>
                        <w:spacing w:after="0"/>
                        <w:rPr>
                          <w:sz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B249BF" w:rsidRPr="00B249BF" w:rsidRDefault="00B249BF" w:rsidP="00B249BF"/>
    <w:sectPr w:rsidR="00B249BF" w:rsidRPr="00B249BF" w:rsidSect="007C0AF5">
      <w:footerReference w:type="default" r:id="rId10"/>
      <w:pgSz w:w="12240" w:h="15840"/>
      <w:pgMar w:top="720" w:right="720" w:bottom="720" w:left="72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3C7" w:rsidRDefault="006113C7">
      <w:pPr>
        <w:spacing w:after="0"/>
      </w:pPr>
      <w:r>
        <w:separator/>
      </w:r>
    </w:p>
  </w:endnote>
  <w:endnote w:type="continuationSeparator" w:id="0">
    <w:p w:rsidR="006113C7" w:rsidRDefault="006113C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">
    <w:altName w:val="Gill Sans MT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681" w:rsidRDefault="00671681">
    <w:pPr>
      <w:pStyle w:val="Piedepgina"/>
    </w:pPr>
    <w:r>
      <w:t xml:space="preserve">Página </w:t>
    </w:r>
    <w:r w:rsidR="00EC77BE">
      <w:fldChar w:fldCharType="begin"/>
    </w:r>
    <w:r>
      <w:instrText>PAGE   \* MERGEFORMAT</w:instrText>
    </w:r>
    <w:r w:rsidR="00EC77BE">
      <w:fldChar w:fldCharType="separate"/>
    </w:r>
    <w:r w:rsidR="000710E3">
      <w:rPr>
        <w:noProof/>
      </w:rPr>
      <w:t>2</w:t>
    </w:r>
    <w:r w:rsidR="00EC77B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3C7" w:rsidRDefault="006113C7">
      <w:pPr>
        <w:spacing w:after="0"/>
      </w:pPr>
      <w:r>
        <w:separator/>
      </w:r>
    </w:p>
  </w:footnote>
  <w:footnote w:type="continuationSeparator" w:id="0">
    <w:p w:rsidR="006113C7" w:rsidRDefault="006113C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22EBC8A"/>
    <w:lvl w:ilvl="0">
      <w:start w:val="1"/>
      <w:numFmt w:val="bullet"/>
      <w:pStyle w:val="Listaconvietas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" w15:restartNumberingAfterBreak="0">
    <w:nsid w:val="15DB1AF7"/>
    <w:multiLevelType w:val="hybridMultilevel"/>
    <w:tmpl w:val="149867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94B46"/>
    <w:multiLevelType w:val="hybridMultilevel"/>
    <w:tmpl w:val="D2E092AE"/>
    <w:lvl w:ilvl="0" w:tplc="080A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3" w15:restartNumberingAfterBreak="0">
    <w:nsid w:val="1A7370CB"/>
    <w:multiLevelType w:val="hybridMultilevel"/>
    <w:tmpl w:val="E0047CB6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7F46AE4"/>
    <w:multiLevelType w:val="hybridMultilevel"/>
    <w:tmpl w:val="1778A4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8B153A"/>
    <w:multiLevelType w:val="hybridMultilevel"/>
    <w:tmpl w:val="FE165F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3F76E8"/>
    <w:multiLevelType w:val="hybridMultilevel"/>
    <w:tmpl w:val="F8C425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B34277"/>
    <w:multiLevelType w:val="hybridMultilevel"/>
    <w:tmpl w:val="FEC207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D7413C"/>
    <w:multiLevelType w:val="hybridMultilevel"/>
    <w:tmpl w:val="A9DE21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8"/>
  </w:num>
  <w:num w:numId="6">
    <w:abstractNumId w:val="6"/>
  </w:num>
  <w:num w:numId="7">
    <w:abstractNumId w:val="5"/>
  </w:num>
  <w:num w:numId="8">
    <w:abstractNumId w:val="4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C28"/>
    <w:rsid w:val="00026A71"/>
    <w:rsid w:val="00036107"/>
    <w:rsid w:val="000710E3"/>
    <w:rsid w:val="000B775F"/>
    <w:rsid w:val="000D67B0"/>
    <w:rsid w:val="00102677"/>
    <w:rsid w:val="00102CF2"/>
    <w:rsid w:val="00113B51"/>
    <w:rsid w:val="001445DE"/>
    <w:rsid w:val="00171077"/>
    <w:rsid w:val="001A76E0"/>
    <w:rsid w:val="002059B8"/>
    <w:rsid w:val="00242B66"/>
    <w:rsid w:val="00254D8A"/>
    <w:rsid w:val="0026379E"/>
    <w:rsid w:val="002A500E"/>
    <w:rsid w:val="002F03EF"/>
    <w:rsid w:val="002F4504"/>
    <w:rsid w:val="00336570"/>
    <w:rsid w:val="00342DBD"/>
    <w:rsid w:val="00357B5F"/>
    <w:rsid w:val="00374CC9"/>
    <w:rsid w:val="003B6C5F"/>
    <w:rsid w:val="003C768A"/>
    <w:rsid w:val="00410D68"/>
    <w:rsid w:val="004967A7"/>
    <w:rsid w:val="004B733D"/>
    <w:rsid w:val="004C1D68"/>
    <w:rsid w:val="004E69F2"/>
    <w:rsid w:val="00554FFF"/>
    <w:rsid w:val="00563FE5"/>
    <w:rsid w:val="00566E9A"/>
    <w:rsid w:val="00572427"/>
    <w:rsid w:val="005B08BB"/>
    <w:rsid w:val="005D215E"/>
    <w:rsid w:val="005D67BA"/>
    <w:rsid w:val="005E4B94"/>
    <w:rsid w:val="00600C81"/>
    <w:rsid w:val="00605A2C"/>
    <w:rsid w:val="006113C7"/>
    <w:rsid w:val="00621739"/>
    <w:rsid w:val="00655F17"/>
    <w:rsid w:val="00671681"/>
    <w:rsid w:val="006901DE"/>
    <w:rsid w:val="00696F5A"/>
    <w:rsid w:val="006A009B"/>
    <w:rsid w:val="006D0030"/>
    <w:rsid w:val="006D2813"/>
    <w:rsid w:val="00770E46"/>
    <w:rsid w:val="007849E2"/>
    <w:rsid w:val="007A479F"/>
    <w:rsid w:val="007C0AF5"/>
    <w:rsid w:val="007D232E"/>
    <w:rsid w:val="007E3377"/>
    <w:rsid w:val="007F432A"/>
    <w:rsid w:val="00823F7C"/>
    <w:rsid w:val="00837278"/>
    <w:rsid w:val="00840B47"/>
    <w:rsid w:val="00861301"/>
    <w:rsid w:val="00863515"/>
    <w:rsid w:val="008B41EC"/>
    <w:rsid w:val="008B4D2D"/>
    <w:rsid w:val="008C018E"/>
    <w:rsid w:val="008C1B15"/>
    <w:rsid w:val="008C393C"/>
    <w:rsid w:val="008E19C9"/>
    <w:rsid w:val="00932E7C"/>
    <w:rsid w:val="009F3631"/>
    <w:rsid w:val="00A15AC5"/>
    <w:rsid w:val="00A3068C"/>
    <w:rsid w:val="00A756F8"/>
    <w:rsid w:val="00B249BF"/>
    <w:rsid w:val="00B5215D"/>
    <w:rsid w:val="00B73086"/>
    <w:rsid w:val="00BC63CC"/>
    <w:rsid w:val="00BE3FF5"/>
    <w:rsid w:val="00BF76B4"/>
    <w:rsid w:val="00C10EC9"/>
    <w:rsid w:val="00C145FF"/>
    <w:rsid w:val="00C34D43"/>
    <w:rsid w:val="00C458E2"/>
    <w:rsid w:val="00C51C5F"/>
    <w:rsid w:val="00C53DA1"/>
    <w:rsid w:val="00C56872"/>
    <w:rsid w:val="00C72A33"/>
    <w:rsid w:val="00C833C2"/>
    <w:rsid w:val="00C94B01"/>
    <w:rsid w:val="00CA7310"/>
    <w:rsid w:val="00CE645E"/>
    <w:rsid w:val="00CE67E4"/>
    <w:rsid w:val="00D01D29"/>
    <w:rsid w:val="00D06BA0"/>
    <w:rsid w:val="00D204EA"/>
    <w:rsid w:val="00D5613F"/>
    <w:rsid w:val="00D640C9"/>
    <w:rsid w:val="00D659AB"/>
    <w:rsid w:val="00D67E39"/>
    <w:rsid w:val="00D81AC2"/>
    <w:rsid w:val="00D9345E"/>
    <w:rsid w:val="00DA57F9"/>
    <w:rsid w:val="00E646EE"/>
    <w:rsid w:val="00E73966"/>
    <w:rsid w:val="00EA1EA7"/>
    <w:rsid w:val="00EA3712"/>
    <w:rsid w:val="00EB0FCA"/>
    <w:rsid w:val="00EB2AAF"/>
    <w:rsid w:val="00EC77BE"/>
    <w:rsid w:val="00EE7A98"/>
    <w:rsid w:val="00F34CAB"/>
    <w:rsid w:val="00F72A87"/>
    <w:rsid w:val="00F805AC"/>
    <w:rsid w:val="00F90A4E"/>
    <w:rsid w:val="00FA70E7"/>
    <w:rsid w:val="00FE3D01"/>
    <w:rsid w:val="00FF6C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007E2"/>
  <w15:docId w15:val="{BE71A906-8328-49EE-B51E-37AC5627E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404040" w:themeColor="text1" w:themeTint="BF"/>
        <w:sz w:val="18"/>
        <w:lang w:val="es-ES" w:eastAsia="es-ES" w:bidi="ar-SA"/>
      </w:rPr>
    </w:rPrDefault>
    <w:pPrDefault>
      <w:pPr>
        <w:spacing w:after="2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iPriority="2" w:unhideWhenUsed="1" w:qFormat="1"/>
    <w:lsdException w:name="Signature" w:semiHidden="1" w:uiPriority="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45FF"/>
  </w:style>
  <w:style w:type="paragraph" w:styleId="Ttulo1">
    <w:name w:val="heading 1"/>
    <w:basedOn w:val="Normal"/>
    <w:next w:val="Normal"/>
    <w:link w:val="Ttulo1Car"/>
    <w:uiPriority w:val="9"/>
    <w:qFormat/>
    <w:rsid w:val="00EB0F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A7B88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2"/>
    <w:qFormat/>
    <w:rsid w:val="00C145FF"/>
    <w:pPr>
      <w:pBdr>
        <w:bottom w:val="single" w:sz="12" w:space="4" w:color="39A5B7" w:themeColor="accent1"/>
      </w:pBdr>
      <w:spacing w:after="120"/>
      <w:contextualSpacing/>
    </w:pPr>
    <w:rPr>
      <w:rFonts w:asciiTheme="majorHAnsi" w:eastAsiaTheme="majorEastAsia" w:hAnsiTheme="majorHAnsi" w:cstheme="majorBidi"/>
      <w:color w:val="39A5B7" w:themeColor="accent1"/>
      <w:kern w:val="28"/>
      <w:sz w:val="52"/>
    </w:rPr>
  </w:style>
  <w:style w:type="character" w:customStyle="1" w:styleId="TtuloCar">
    <w:name w:val="Título Car"/>
    <w:basedOn w:val="Fuentedeprrafopredeter"/>
    <w:link w:val="Ttulo"/>
    <w:uiPriority w:val="2"/>
    <w:rsid w:val="00C145FF"/>
    <w:rPr>
      <w:rFonts w:asciiTheme="majorHAnsi" w:eastAsiaTheme="majorEastAsia" w:hAnsiTheme="majorHAnsi" w:cstheme="majorBidi"/>
      <w:color w:val="39A5B7" w:themeColor="accent1"/>
      <w:kern w:val="28"/>
      <w:sz w:val="52"/>
    </w:rPr>
  </w:style>
  <w:style w:type="character" w:styleId="Textodelmarcadordeposicin">
    <w:name w:val="Placeholder Text"/>
    <w:basedOn w:val="Fuentedeprrafopredeter"/>
    <w:uiPriority w:val="99"/>
    <w:semiHidden/>
    <w:rsid w:val="00C145FF"/>
    <w:rPr>
      <w:color w:val="808080"/>
    </w:rPr>
  </w:style>
  <w:style w:type="paragraph" w:customStyle="1" w:styleId="Encabezadodelaseccin">
    <w:name w:val="Encabezado de la sección"/>
    <w:basedOn w:val="Normal"/>
    <w:next w:val="Normal"/>
    <w:uiPriority w:val="1"/>
    <w:qFormat/>
    <w:rsid w:val="00C145FF"/>
    <w:pPr>
      <w:spacing w:before="500" w:after="100"/>
    </w:pPr>
    <w:rPr>
      <w:rFonts w:asciiTheme="majorHAnsi" w:eastAsiaTheme="majorEastAsia" w:hAnsiTheme="majorHAnsi" w:cstheme="majorBidi"/>
      <w:b/>
      <w:bCs/>
      <w:color w:val="39A5B7" w:themeColor="accent1"/>
      <w:sz w:val="24"/>
    </w:rPr>
  </w:style>
  <w:style w:type="paragraph" w:styleId="Listaconvietas">
    <w:name w:val="List Bullet"/>
    <w:basedOn w:val="Normal"/>
    <w:uiPriority w:val="1"/>
    <w:unhideWhenUsed/>
    <w:qFormat/>
    <w:rsid w:val="00C145FF"/>
    <w:pPr>
      <w:numPr>
        <w:numId w:val="1"/>
      </w:numPr>
      <w:spacing w:after="80"/>
    </w:pPr>
  </w:style>
  <w:style w:type="paragraph" w:customStyle="1" w:styleId="Subseccin">
    <w:name w:val="Subsección"/>
    <w:basedOn w:val="Normal"/>
    <w:uiPriority w:val="1"/>
    <w:qFormat/>
    <w:rsid w:val="00C145FF"/>
    <w:pPr>
      <w:spacing w:before="280" w:after="120"/>
    </w:pPr>
    <w:rPr>
      <w:b/>
      <w:bCs/>
      <w:caps/>
      <w:color w:val="262626" w:themeColor="text1" w:themeTint="D9"/>
    </w:rPr>
  </w:style>
  <w:style w:type="paragraph" w:styleId="Encabezado">
    <w:name w:val="header"/>
    <w:basedOn w:val="Normal"/>
    <w:link w:val="EncabezadoCar"/>
    <w:uiPriority w:val="99"/>
    <w:unhideWhenUsed/>
    <w:rsid w:val="00C145FF"/>
    <w:pPr>
      <w:tabs>
        <w:tab w:val="center" w:pos="4680"/>
        <w:tab w:val="right" w:pos="9360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C145FF"/>
  </w:style>
  <w:style w:type="paragraph" w:styleId="Piedepgina">
    <w:name w:val="footer"/>
    <w:basedOn w:val="Normal"/>
    <w:link w:val="PiedepginaCar"/>
    <w:uiPriority w:val="99"/>
    <w:unhideWhenUsed/>
    <w:rsid w:val="00C145FF"/>
    <w:pPr>
      <w:spacing w:after="0"/>
      <w:jc w:val="right"/>
    </w:pPr>
    <w:rPr>
      <w:color w:val="39A5B7" w:themeColor="accent1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145FF"/>
    <w:rPr>
      <w:color w:val="39A5B7" w:themeColor="accent1"/>
    </w:rPr>
  </w:style>
  <w:style w:type="paragraph" w:styleId="Fecha">
    <w:name w:val="Date"/>
    <w:basedOn w:val="Normal"/>
    <w:next w:val="Normal"/>
    <w:link w:val="FechaCar"/>
    <w:uiPriority w:val="1"/>
    <w:unhideWhenUsed/>
    <w:qFormat/>
    <w:rsid w:val="00C145FF"/>
    <w:pPr>
      <w:spacing w:before="720"/>
      <w:contextualSpacing/>
    </w:pPr>
    <w:rPr>
      <w:b/>
      <w:bCs/>
      <w:color w:val="0D0D0D" w:themeColor="text1" w:themeTint="F2"/>
    </w:rPr>
  </w:style>
  <w:style w:type="character" w:customStyle="1" w:styleId="FechaCar">
    <w:name w:val="Fecha Car"/>
    <w:basedOn w:val="Fuentedeprrafopredeter"/>
    <w:link w:val="Fecha"/>
    <w:uiPriority w:val="1"/>
    <w:rsid w:val="00C145FF"/>
    <w:rPr>
      <w:b/>
      <w:bCs/>
      <w:color w:val="0D0D0D" w:themeColor="text1" w:themeTint="F2"/>
    </w:rPr>
  </w:style>
  <w:style w:type="paragraph" w:customStyle="1" w:styleId="Direccin">
    <w:name w:val="Dirección"/>
    <w:basedOn w:val="Normal"/>
    <w:uiPriority w:val="1"/>
    <w:qFormat/>
    <w:rsid w:val="00C145FF"/>
    <w:pPr>
      <w:spacing w:line="336" w:lineRule="auto"/>
      <w:contextualSpacing/>
    </w:pPr>
  </w:style>
  <w:style w:type="paragraph" w:styleId="Saludo">
    <w:name w:val="Salutation"/>
    <w:basedOn w:val="Normal"/>
    <w:next w:val="Normal"/>
    <w:link w:val="SaludoCar"/>
    <w:uiPriority w:val="2"/>
    <w:unhideWhenUsed/>
    <w:qFormat/>
    <w:rsid w:val="00C145FF"/>
    <w:pPr>
      <w:spacing w:before="800" w:after="180"/>
    </w:pPr>
    <w:rPr>
      <w:b/>
      <w:bCs/>
      <w:color w:val="0D0D0D" w:themeColor="text1" w:themeTint="F2"/>
    </w:rPr>
  </w:style>
  <w:style w:type="character" w:customStyle="1" w:styleId="SaludoCar">
    <w:name w:val="Saludo Car"/>
    <w:basedOn w:val="Fuentedeprrafopredeter"/>
    <w:link w:val="Saludo"/>
    <w:uiPriority w:val="2"/>
    <w:rsid w:val="00C145FF"/>
    <w:rPr>
      <w:b/>
      <w:bCs/>
      <w:color w:val="0D0D0D" w:themeColor="text1" w:themeTint="F2"/>
    </w:rPr>
  </w:style>
  <w:style w:type="paragraph" w:styleId="Cierre">
    <w:name w:val="Closing"/>
    <w:basedOn w:val="Normal"/>
    <w:next w:val="Firma"/>
    <w:link w:val="CierreCar"/>
    <w:uiPriority w:val="2"/>
    <w:unhideWhenUsed/>
    <w:qFormat/>
    <w:rsid w:val="00C145FF"/>
    <w:pPr>
      <w:spacing w:before="720" w:after="0"/>
    </w:pPr>
    <w:rPr>
      <w:b/>
      <w:bCs/>
      <w:color w:val="0D0D0D" w:themeColor="text1" w:themeTint="F2"/>
    </w:rPr>
  </w:style>
  <w:style w:type="character" w:customStyle="1" w:styleId="CierreCar">
    <w:name w:val="Cierre Car"/>
    <w:basedOn w:val="Fuentedeprrafopredeter"/>
    <w:link w:val="Cierre"/>
    <w:uiPriority w:val="2"/>
    <w:rsid w:val="00C145FF"/>
    <w:rPr>
      <w:b/>
      <w:bCs/>
      <w:color w:val="0D0D0D" w:themeColor="text1" w:themeTint="F2"/>
    </w:rPr>
  </w:style>
  <w:style w:type="paragraph" w:styleId="Firma">
    <w:name w:val="Signature"/>
    <w:basedOn w:val="Normal"/>
    <w:link w:val="FirmaCar"/>
    <w:uiPriority w:val="2"/>
    <w:unhideWhenUsed/>
    <w:qFormat/>
    <w:rsid w:val="00C145FF"/>
    <w:pPr>
      <w:spacing w:before="1080"/>
      <w:contextualSpacing/>
    </w:pPr>
    <w:rPr>
      <w:b/>
      <w:bCs/>
      <w:color w:val="0D0D0D" w:themeColor="text1" w:themeTint="F2"/>
    </w:rPr>
  </w:style>
  <w:style w:type="character" w:customStyle="1" w:styleId="FirmaCar">
    <w:name w:val="Firma Car"/>
    <w:basedOn w:val="Fuentedeprrafopredeter"/>
    <w:link w:val="Firma"/>
    <w:uiPriority w:val="2"/>
    <w:rsid w:val="00C145FF"/>
    <w:rPr>
      <w:b/>
      <w:bCs/>
      <w:color w:val="0D0D0D" w:themeColor="text1" w:themeTint="F2"/>
    </w:rPr>
  </w:style>
  <w:style w:type="paragraph" w:styleId="NormalWeb">
    <w:name w:val="Normal (Web)"/>
    <w:basedOn w:val="Normal"/>
    <w:uiPriority w:val="99"/>
    <w:semiHidden/>
    <w:unhideWhenUsed/>
    <w:rsid w:val="00FF6C2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val="es-MX" w:eastAsia="es-MX"/>
    </w:rPr>
  </w:style>
  <w:style w:type="character" w:styleId="nfasis">
    <w:name w:val="Emphasis"/>
    <w:uiPriority w:val="20"/>
    <w:qFormat/>
    <w:rsid w:val="008B41EC"/>
    <w:rPr>
      <w:b/>
      <w:bCs/>
      <w:i w:val="0"/>
      <w:iCs w:val="0"/>
    </w:rPr>
  </w:style>
  <w:style w:type="paragraph" w:customStyle="1" w:styleId="Encabezadodetabladecontenido">
    <w:name w:val="Encabezado de tabla de contenido"/>
    <w:basedOn w:val="Ttulo1"/>
    <w:next w:val="Normal"/>
    <w:uiPriority w:val="39"/>
    <w:unhideWhenUsed/>
    <w:qFormat/>
    <w:rsid w:val="00EB0FCA"/>
    <w:pPr>
      <w:spacing w:before="480" w:line="276" w:lineRule="auto"/>
      <w:outlineLvl w:val="9"/>
    </w:pPr>
    <w:rPr>
      <w:rFonts w:ascii="Corbel" w:eastAsia="Times New Roman" w:hAnsi="Corbel" w:cs="Times New Roman"/>
      <w:b/>
      <w:bCs/>
      <w:color w:val="156499"/>
      <w:sz w:val="28"/>
      <w:szCs w:val="28"/>
      <w:lang w:eastAsia="es-ES_tradnl"/>
    </w:rPr>
  </w:style>
  <w:style w:type="paragraph" w:styleId="Sinespaciado">
    <w:name w:val="No Spacing"/>
    <w:uiPriority w:val="1"/>
    <w:qFormat/>
    <w:rsid w:val="00EB0FCA"/>
    <w:pPr>
      <w:spacing w:after="0"/>
    </w:pPr>
    <w:rPr>
      <w:rFonts w:ascii="Calibri" w:eastAsia="Calibri" w:hAnsi="Calibri" w:cs="Times New Roman"/>
      <w:color w:val="auto"/>
      <w:sz w:val="22"/>
      <w:szCs w:val="22"/>
      <w:lang w:val="es-CO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EB0FCA"/>
    <w:rPr>
      <w:rFonts w:asciiTheme="majorHAnsi" w:eastAsiaTheme="majorEastAsia" w:hAnsiTheme="majorHAnsi" w:cstheme="majorBidi"/>
      <w:color w:val="2A7B88" w:themeColor="accent1" w:themeShade="BF"/>
      <w:sz w:val="32"/>
      <w:szCs w:val="32"/>
    </w:rPr>
  </w:style>
  <w:style w:type="paragraph" w:styleId="Prrafodelista">
    <w:name w:val="List Paragraph"/>
    <w:basedOn w:val="Normal"/>
    <w:uiPriority w:val="34"/>
    <w:unhideWhenUsed/>
    <w:qFormat/>
    <w:rsid w:val="00EB0F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Microsoft\Plantillas\Curr&#237;culum%20b&#225;sico.dotx" TargetMode="External"/></Relationship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D4D4D"/>
      </a:dk2>
      <a:lt2>
        <a:srgbClr val="E4E3E2"/>
      </a:lt2>
      <a:accent1>
        <a:srgbClr val="39A5B7"/>
      </a:accent1>
      <a:accent2>
        <a:srgbClr val="8DBB70"/>
      </a:accent2>
      <a:accent3>
        <a:srgbClr val="F0BB44"/>
      </a:accent3>
      <a:accent4>
        <a:srgbClr val="F24F4F"/>
      </a:accent4>
      <a:accent5>
        <a:srgbClr val="A3648B"/>
      </a:accent5>
      <a:accent6>
        <a:srgbClr val="F8943F"/>
      </a:accent6>
      <a:hlink>
        <a:srgbClr val="39A5B7"/>
      </a:hlink>
      <a:folHlink>
        <a:srgbClr val="A3648B"/>
      </a:folHlink>
    </a:clrScheme>
    <a:fontScheme name="Cambria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85431C3B-1C29-4CFE-8693-96D0EE2863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Currículum básico</Template>
  <TotalTime>8</TotalTime>
  <Pages>2</Pages>
  <Words>494</Words>
  <Characters>2720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ELL</dc:creator>
  <cp:lastModifiedBy>mar030893@gmail.com</cp:lastModifiedBy>
  <cp:revision>6</cp:revision>
  <dcterms:created xsi:type="dcterms:W3CDTF">2019-04-04T19:34:00Z</dcterms:created>
  <dcterms:modified xsi:type="dcterms:W3CDTF">2019-04-16T17:46:00Z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TC029188809991</vt:lpwstr>
  </property>
</Properties>
</file>