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25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2"/>
        <w:gridCol w:w="5213"/>
      </w:tblGrid>
      <w:tr w:rsidR="00B563D4" w:rsidTr="000322F0">
        <w:trPr>
          <w:trHeight w:val="993"/>
        </w:trPr>
        <w:tc>
          <w:tcPr>
            <w:tcW w:w="2086" w:type="pct"/>
            <w:vMerge w:val="restart"/>
          </w:tcPr>
          <w:p w:rsidR="00387ACD" w:rsidRPr="00475122" w:rsidRDefault="00AC2C1A">
            <w:pPr>
              <w:rPr>
                <w:lang w:val="es-MX"/>
              </w:rPr>
            </w:pPr>
            <w:r w:rsidRPr="00475122">
              <w:rPr>
                <w:color w:val="2E74B5" w:themeColor="accent1" w:themeShade="BF"/>
                <w:sz w:val="32"/>
                <w:szCs w:val="32"/>
                <w:lang w:val="es-MX"/>
              </w:rPr>
              <w:t>Jonathan Montiel Estrada</w:t>
            </w:r>
            <w:r w:rsidRPr="00475122">
              <w:rPr>
                <w:lang w:val="es-MX"/>
              </w:rPr>
              <w:t xml:space="preserve"> </w:t>
            </w:r>
            <w:r w:rsidR="00387ACD" w:rsidRPr="00475122">
              <w:rPr>
                <w:noProof/>
                <w:lang w:val="es-MX" w:eastAsia="es-MX"/>
              </w:rPr>
              <w:drawing>
                <wp:inline distT="0" distB="0" distL="0" distR="0" wp14:anchorId="5803582C" wp14:editId="135A65A2">
                  <wp:extent cx="1330960" cy="1578213"/>
                  <wp:effectExtent l="133350" t="76200" r="78740" b="136525"/>
                  <wp:docPr id="9" name="Imagen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n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60" cy="157821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EA674C" w:rsidRPr="00475122" w:rsidRDefault="00EA674C" w:rsidP="00EA674C">
            <w:pPr>
              <w:rPr>
                <w:lang w:val="es-MX"/>
              </w:rPr>
            </w:pPr>
          </w:p>
          <w:p w:rsidR="00EA674C" w:rsidRPr="00475122" w:rsidRDefault="00EA674C" w:rsidP="00B563D4">
            <w:pPr>
              <w:rPr>
                <w:sz w:val="24"/>
                <w:szCs w:val="24"/>
                <w:lang w:val="es-MX"/>
              </w:rPr>
            </w:pPr>
            <w:r w:rsidRPr="00475122">
              <w:rPr>
                <w:sz w:val="24"/>
                <w:szCs w:val="24"/>
                <w:lang w:val="es-MX"/>
              </w:rPr>
              <w:t xml:space="preserve">Circuito </w:t>
            </w:r>
            <w:r w:rsidR="008C4F95">
              <w:rPr>
                <w:sz w:val="24"/>
                <w:szCs w:val="24"/>
                <w:lang w:val="es-MX"/>
              </w:rPr>
              <w:t xml:space="preserve">San Juan 150 b </w:t>
            </w:r>
            <w:bookmarkStart w:id="0" w:name="_GoBack"/>
            <w:bookmarkEnd w:id="0"/>
          </w:p>
          <w:p w:rsidR="00EA674C" w:rsidRPr="00475122" w:rsidRDefault="00EA674C" w:rsidP="00B563D4">
            <w:pPr>
              <w:rPr>
                <w:sz w:val="24"/>
                <w:szCs w:val="24"/>
                <w:lang w:val="es-MX"/>
              </w:rPr>
            </w:pPr>
            <w:r w:rsidRPr="00475122">
              <w:rPr>
                <w:sz w:val="24"/>
                <w:szCs w:val="24"/>
                <w:lang w:val="es-MX"/>
              </w:rPr>
              <w:t>Fracc. Valle de Santa Lucia</w:t>
            </w:r>
          </w:p>
          <w:p w:rsidR="00EA674C" w:rsidRPr="00475122" w:rsidRDefault="00EA674C" w:rsidP="00B563D4">
            <w:pPr>
              <w:rPr>
                <w:sz w:val="24"/>
                <w:szCs w:val="24"/>
                <w:lang w:val="es-MX"/>
              </w:rPr>
            </w:pPr>
            <w:r w:rsidRPr="00475122">
              <w:rPr>
                <w:sz w:val="24"/>
                <w:szCs w:val="24"/>
                <w:lang w:val="es-MX"/>
              </w:rPr>
              <w:t xml:space="preserve">Soledad de Graciano Sánchez S.L.P. </w:t>
            </w:r>
            <w:r w:rsidR="00902846" w:rsidRPr="00475122">
              <w:rPr>
                <w:sz w:val="24"/>
                <w:szCs w:val="24"/>
                <w:lang w:val="es-MX"/>
              </w:rPr>
              <w:t xml:space="preserve">c.p. </w:t>
            </w:r>
            <w:r w:rsidRPr="00475122">
              <w:rPr>
                <w:sz w:val="24"/>
                <w:szCs w:val="24"/>
                <w:lang w:val="es-MX"/>
              </w:rPr>
              <w:t>78433</w:t>
            </w:r>
          </w:p>
          <w:p w:rsidR="00EA674C" w:rsidRDefault="00371C7A" w:rsidP="00B563D4">
            <w:pPr>
              <w:rPr>
                <w:sz w:val="24"/>
                <w:szCs w:val="24"/>
                <w:lang w:val="es-MX"/>
              </w:rPr>
            </w:pPr>
            <w:r w:rsidRPr="00475122">
              <w:rPr>
                <w:sz w:val="24"/>
                <w:szCs w:val="24"/>
                <w:lang w:val="es-MX"/>
              </w:rPr>
              <w:t xml:space="preserve">Cel. </w:t>
            </w:r>
            <w:r w:rsidR="00EA674C" w:rsidRPr="00475122">
              <w:rPr>
                <w:sz w:val="24"/>
                <w:szCs w:val="24"/>
                <w:lang w:val="es-MX"/>
              </w:rPr>
              <w:t>(044) 444-159-10-88</w:t>
            </w:r>
          </w:p>
          <w:p w:rsidR="00930012" w:rsidRPr="00475122" w:rsidRDefault="00930012" w:rsidP="00B563D4">
            <w:pPr>
              <w:rPr>
                <w:sz w:val="24"/>
                <w:szCs w:val="24"/>
                <w:lang w:val="es-MX"/>
              </w:rPr>
            </w:pPr>
            <w:r w:rsidRPr="00475122">
              <w:rPr>
                <w:sz w:val="24"/>
                <w:szCs w:val="24"/>
                <w:lang w:val="es-MX"/>
              </w:rPr>
              <w:t xml:space="preserve">Tel. </w:t>
            </w:r>
            <w:r>
              <w:rPr>
                <w:sz w:val="24"/>
                <w:szCs w:val="24"/>
                <w:lang w:val="es-MX"/>
              </w:rPr>
              <w:t>(444) 854 4106</w:t>
            </w:r>
          </w:p>
          <w:p w:rsidR="00371C7A" w:rsidRPr="00475122" w:rsidRDefault="0083506F" w:rsidP="00B563D4">
            <w:pPr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Rec</w:t>
            </w:r>
            <w:r w:rsidR="00371C7A" w:rsidRPr="00475122">
              <w:rPr>
                <w:sz w:val="24"/>
                <w:szCs w:val="24"/>
                <w:lang w:val="es-MX"/>
              </w:rPr>
              <w:t xml:space="preserve">. </w:t>
            </w:r>
            <w:r w:rsidR="00930012">
              <w:rPr>
                <w:sz w:val="24"/>
                <w:szCs w:val="24"/>
                <w:lang w:val="es-MX"/>
              </w:rPr>
              <w:t xml:space="preserve">(444) </w:t>
            </w:r>
            <w:r w:rsidR="00371C7A" w:rsidRPr="00475122">
              <w:rPr>
                <w:sz w:val="24"/>
                <w:szCs w:val="24"/>
                <w:lang w:val="es-MX"/>
              </w:rPr>
              <w:t>836 88 36</w:t>
            </w:r>
          </w:p>
          <w:p w:rsidR="00EA674C" w:rsidRPr="00475122" w:rsidRDefault="00EA674C" w:rsidP="00B563D4">
            <w:pPr>
              <w:rPr>
                <w:sz w:val="24"/>
                <w:szCs w:val="24"/>
                <w:lang w:val="es-MX"/>
              </w:rPr>
            </w:pPr>
            <w:r w:rsidRPr="00475122">
              <w:rPr>
                <w:sz w:val="24"/>
                <w:szCs w:val="24"/>
                <w:lang w:val="es-MX"/>
              </w:rPr>
              <w:t>jonathan.montiel@hotmail.com</w:t>
            </w:r>
          </w:p>
          <w:p w:rsidR="00EA674C" w:rsidRPr="00475122" w:rsidRDefault="00EA674C" w:rsidP="00EA674C">
            <w:pPr>
              <w:rPr>
                <w:lang w:val="es-MX"/>
              </w:rPr>
            </w:pPr>
          </w:p>
          <w:p w:rsidR="00EA674C" w:rsidRPr="00475122" w:rsidRDefault="00EA674C" w:rsidP="00EA674C">
            <w:pPr>
              <w:pStyle w:val="Ttulo1"/>
              <w:outlineLvl w:val="0"/>
              <w:rPr>
                <w:lang w:val="es-MX"/>
              </w:rPr>
            </w:pPr>
            <w:r w:rsidRPr="00475122">
              <w:rPr>
                <w:lang w:val="es-MX"/>
              </w:rPr>
              <w:t>Idiomas</w:t>
            </w:r>
          </w:p>
          <w:p w:rsidR="00EA674C" w:rsidRPr="00475122" w:rsidRDefault="00C66DB6" w:rsidP="00EA674C">
            <w:pPr>
              <w:rPr>
                <w:sz w:val="24"/>
                <w:szCs w:val="24"/>
                <w:lang w:val="es-MX"/>
              </w:rPr>
            </w:pPr>
            <w:r w:rsidRPr="00475122">
              <w:rPr>
                <w:noProof/>
                <w:sz w:val="24"/>
                <w:szCs w:val="2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2B7A39" wp14:editId="7DFCC574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4445</wp:posOffset>
                      </wp:positionV>
                      <wp:extent cx="1295400" cy="133350"/>
                      <wp:effectExtent l="0" t="0" r="19050" b="19050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E78369" id="Rectángulo 3" o:spid="_x0000_s1026" style="position:absolute;margin-left:60.05pt;margin-top:.35pt;width:102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" filled="f" strokecolor="black [3200]" strokeweight=".25pt"/>
                  </w:pict>
                </mc:Fallback>
              </mc:AlternateContent>
            </w:r>
            <w:r w:rsidRPr="00475122">
              <w:rPr>
                <w:noProof/>
                <w:sz w:val="24"/>
                <w:szCs w:val="2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F4FEF4" wp14:editId="06E599C8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4445</wp:posOffset>
                      </wp:positionV>
                      <wp:extent cx="654050" cy="133350"/>
                      <wp:effectExtent l="0" t="0" r="0" b="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0" cy="133350"/>
                              </a:xfrm>
                              <a:prstGeom prst="rect">
                                <a:avLst/>
                              </a:prstGeom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5A172D9" id="Rectángulo 1" o:spid="_x0000_s1026" style="position:absolute;margin-left:60.05pt;margin-top:.35pt;width:51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" fillcolor="#65a0d7 [3028]" stroked="f">
                      <v:fill color2="#5898d4 [3172]" rotate="t" colors="0 #71a6db;.5 #559bdb;1 #438ac9" focus="100%" type="gradient">
                        <o:fill v:ext="view" type="gradientUnscaled"/>
                      </v:fill>
                    </v:rect>
                  </w:pict>
                </mc:Fallback>
              </mc:AlternateContent>
            </w:r>
            <w:r w:rsidR="008F40C3" w:rsidRPr="00475122">
              <w:rPr>
                <w:sz w:val="24"/>
                <w:szCs w:val="24"/>
                <w:lang w:val="es-MX"/>
              </w:rPr>
              <w:t>Ingles 5</w:t>
            </w:r>
            <w:r w:rsidR="00EA674C" w:rsidRPr="00475122">
              <w:rPr>
                <w:sz w:val="24"/>
                <w:szCs w:val="24"/>
                <w:lang w:val="es-MX"/>
              </w:rPr>
              <w:t>0%</w:t>
            </w:r>
          </w:p>
          <w:p w:rsidR="0070739D" w:rsidRPr="00475122" w:rsidRDefault="0070739D" w:rsidP="00EA674C">
            <w:pPr>
              <w:rPr>
                <w:lang w:val="es-MX"/>
              </w:rPr>
            </w:pPr>
          </w:p>
          <w:p w:rsidR="0070739D" w:rsidRPr="00475122" w:rsidRDefault="0070739D" w:rsidP="0070739D">
            <w:pPr>
              <w:pStyle w:val="Ttulo1"/>
              <w:outlineLvl w:val="0"/>
              <w:rPr>
                <w:lang w:val="es-MX"/>
              </w:rPr>
            </w:pPr>
            <w:r w:rsidRPr="00475122">
              <w:rPr>
                <w:lang w:val="es-MX"/>
              </w:rPr>
              <w:t>Certificaciones</w:t>
            </w:r>
          </w:p>
          <w:p w:rsidR="0070739D" w:rsidRPr="00475122" w:rsidRDefault="0070739D" w:rsidP="0070739D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  <w:lang w:val="es-MX"/>
              </w:rPr>
            </w:pPr>
            <w:r w:rsidRPr="00475122">
              <w:rPr>
                <w:sz w:val="24"/>
                <w:szCs w:val="24"/>
                <w:lang w:val="es-MX"/>
              </w:rPr>
              <w:t xml:space="preserve">Diplomado en </w:t>
            </w:r>
            <w:r w:rsidR="006848FB" w:rsidRPr="00475122">
              <w:rPr>
                <w:sz w:val="24"/>
                <w:szCs w:val="24"/>
                <w:lang w:val="es-MX"/>
              </w:rPr>
              <w:t xml:space="preserve">cultura financiera </w:t>
            </w:r>
            <w:r w:rsidRPr="00475122">
              <w:rPr>
                <w:sz w:val="24"/>
                <w:szCs w:val="24"/>
                <w:lang w:val="es-MX"/>
              </w:rPr>
              <w:t>por Condusef</w:t>
            </w:r>
            <w:r w:rsidR="00264500" w:rsidRPr="00475122">
              <w:rPr>
                <w:sz w:val="24"/>
                <w:szCs w:val="24"/>
                <w:lang w:val="es-MX"/>
              </w:rPr>
              <w:t xml:space="preserve"> Sep-Nov 2013</w:t>
            </w:r>
          </w:p>
          <w:p w:rsidR="00264500" w:rsidRPr="00475122" w:rsidRDefault="00264500" w:rsidP="00264500">
            <w:pPr>
              <w:pStyle w:val="Prrafodelista"/>
              <w:ind w:left="360"/>
              <w:rPr>
                <w:sz w:val="24"/>
                <w:szCs w:val="24"/>
                <w:lang w:val="es-MX"/>
              </w:rPr>
            </w:pPr>
            <w:r w:rsidRPr="00475122">
              <w:rPr>
                <w:noProof/>
                <w:lang w:val="es-MX" w:eastAsia="es-MX"/>
              </w:rPr>
              <w:drawing>
                <wp:anchor distT="0" distB="0" distL="114300" distR="114300" simplePos="0" relativeHeight="251678720" behindDoc="0" locked="0" layoutInCell="1" allowOverlap="1" wp14:anchorId="338EFDE9" wp14:editId="0FAF962F">
                  <wp:simplePos x="0" y="0"/>
                  <wp:positionH relativeFrom="column">
                    <wp:posOffset>409756</wp:posOffset>
                  </wp:positionH>
                  <wp:positionV relativeFrom="paragraph">
                    <wp:posOffset>146825</wp:posOffset>
                  </wp:positionV>
                  <wp:extent cx="910505" cy="311150"/>
                  <wp:effectExtent l="0" t="0" r="0" b="0"/>
                  <wp:wrapNone/>
                  <wp:docPr id="17" name="Imagen 17" descr="http://siempre889.com/wp-content/uploads/2013/09/logo-condusef-760x3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siempre889.com/wp-content/uploads/2013/09/logo-condusef-760x30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27"/>
                          <a:stretch/>
                        </pic:blipFill>
                        <pic:spPr bwMode="auto">
                          <a:xfrm>
                            <a:off x="0" y="0"/>
                            <a:ext cx="910505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C66DB6" w:rsidRPr="00475122" w:rsidRDefault="00C66DB6" w:rsidP="00C66DB6">
            <w:pPr>
              <w:pStyle w:val="Prrafodelista"/>
              <w:ind w:left="360"/>
              <w:rPr>
                <w:sz w:val="24"/>
                <w:szCs w:val="24"/>
                <w:lang w:val="es-MX"/>
              </w:rPr>
            </w:pPr>
          </w:p>
          <w:p w:rsidR="00264500" w:rsidRPr="00475122" w:rsidRDefault="00264500" w:rsidP="00264500">
            <w:pPr>
              <w:pStyle w:val="Prrafodelista"/>
              <w:ind w:left="360"/>
              <w:rPr>
                <w:sz w:val="24"/>
                <w:szCs w:val="24"/>
                <w:lang w:val="es-MX"/>
              </w:rPr>
            </w:pPr>
          </w:p>
          <w:p w:rsidR="0070739D" w:rsidRPr="00697F43" w:rsidRDefault="0070739D" w:rsidP="0070739D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 w:rsidRPr="00697F43">
              <w:rPr>
                <w:sz w:val="24"/>
                <w:szCs w:val="24"/>
                <w:lang w:val="en-US"/>
              </w:rPr>
              <w:t>Certificaciones en Microsoft Office S</w:t>
            </w:r>
            <w:r w:rsidR="007D56CE" w:rsidRPr="00697F43">
              <w:rPr>
                <w:sz w:val="24"/>
                <w:szCs w:val="24"/>
                <w:lang w:val="en-US"/>
              </w:rPr>
              <w:t>pecialist 2007 Word, PowerPoint y</w:t>
            </w:r>
            <w:r w:rsidRPr="00697F43">
              <w:rPr>
                <w:sz w:val="24"/>
                <w:szCs w:val="24"/>
                <w:lang w:val="en-US"/>
              </w:rPr>
              <w:t xml:space="preserve"> Excel</w:t>
            </w:r>
          </w:p>
          <w:p w:rsidR="00007A89" w:rsidRPr="00697F43" w:rsidRDefault="00007A89" w:rsidP="00007A89">
            <w:pPr>
              <w:rPr>
                <w:sz w:val="24"/>
                <w:szCs w:val="24"/>
                <w:lang w:val="en-US"/>
              </w:rPr>
            </w:pPr>
            <w:r w:rsidRPr="00475122">
              <w:rPr>
                <w:noProof/>
                <w:lang w:val="es-MX" w:eastAsia="es-MX"/>
              </w:rPr>
              <w:drawing>
                <wp:anchor distT="0" distB="0" distL="114300" distR="114300" simplePos="0" relativeHeight="251670528" behindDoc="0" locked="0" layoutInCell="1" allowOverlap="1" wp14:anchorId="5D55F316" wp14:editId="455B7CF1">
                  <wp:simplePos x="0" y="0"/>
                  <wp:positionH relativeFrom="column">
                    <wp:posOffset>1032510</wp:posOffset>
                  </wp:positionH>
                  <wp:positionV relativeFrom="paragraph">
                    <wp:posOffset>152400</wp:posOffset>
                  </wp:positionV>
                  <wp:extent cx="553085" cy="177800"/>
                  <wp:effectExtent l="0" t="0" r="0" b="0"/>
                  <wp:wrapNone/>
                  <wp:docPr id="8" name="Imagen 8" descr="C:\Users\JONATHAN MONTIEL\Desktop\microsoft-ic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JONATHAN MONTIEL\Desktop\microsoft-icons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1F1F1"/>
                              </a:clrFrom>
                              <a:clrTo>
                                <a:srgbClr val="F1F1F1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71" t="34028" r="27999" b="34896"/>
                          <a:stretch/>
                        </pic:blipFill>
                        <pic:spPr bwMode="auto">
                          <a:xfrm>
                            <a:off x="0" y="0"/>
                            <a:ext cx="55308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475122">
              <w:rPr>
                <w:noProof/>
                <w:lang w:val="es-MX" w:eastAsia="es-MX"/>
              </w:rPr>
              <w:drawing>
                <wp:anchor distT="0" distB="0" distL="114300" distR="114300" simplePos="0" relativeHeight="251671552" behindDoc="0" locked="0" layoutInCell="1" allowOverlap="1" wp14:anchorId="61D4FD3E" wp14:editId="43042F9B">
                  <wp:simplePos x="0" y="0"/>
                  <wp:positionH relativeFrom="column">
                    <wp:posOffset>228745</wp:posOffset>
                  </wp:positionH>
                  <wp:positionV relativeFrom="paragraph">
                    <wp:posOffset>85122</wp:posOffset>
                  </wp:positionV>
                  <wp:extent cx="539510" cy="329051"/>
                  <wp:effectExtent l="0" t="0" r="0" b="0"/>
                  <wp:wrapNone/>
                  <wp:docPr id="2" name="Imagen 2" descr="http://www.careeracademy.com/Images/MOS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areeracademy.com/Images/MOS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510" cy="329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07A89" w:rsidRPr="00697F43" w:rsidRDefault="00007A89" w:rsidP="00007A89">
            <w:pPr>
              <w:rPr>
                <w:sz w:val="24"/>
                <w:szCs w:val="24"/>
                <w:lang w:val="en-US"/>
              </w:rPr>
            </w:pPr>
          </w:p>
          <w:p w:rsidR="00007A89" w:rsidRPr="00697F43" w:rsidRDefault="00007A89" w:rsidP="00007A89">
            <w:pPr>
              <w:rPr>
                <w:sz w:val="24"/>
                <w:szCs w:val="24"/>
                <w:lang w:val="en-US"/>
              </w:rPr>
            </w:pPr>
          </w:p>
          <w:p w:rsidR="00007A89" w:rsidRDefault="00475122" w:rsidP="0070739D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  <w:lang w:val="es-MX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898855</wp:posOffset>
                  </wp:positionH>
                  <wp:positionV relativeFrom="paragraph">
                    <wp:posOffset>551765</wp:posOffset>
                  </wp:positionV>
                  <wp:extent cx="563245" cy="351790"/>
                  <wp:effectExtent l="0" t="0" r="8255" b="0"/>
                  <wp:wrapThrough wrapText="bothSides">
                    <wp:wrapPolygon edited="0">
                      <wp:start x="0" y="0"/>
                      <wp:lineTo x="0" y="19884"/>
                      <wp:lineTo x="21186" y="19884"/>
                      <wp:lineTo x="21186" y="0"/>
                      <wp:lineTo x="0" y="0"/>
                    </wp:wrapPolygon>
                  </wp:wrapThrough>
                  <wp:docPr id="7" name="Imagen 7" descr="Resultado de imagen para iso 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iso 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35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5122">
              <w:rPr>
                <w:sz w:val="24"/>
                <w:szCs w:val="24"/>
                <w:lang w:val="es-MX"/>
              </w:rPr>
              <w:t xml:space="preserve">Curso Formación de auditores internos </w:t>
            </w:r>
            <w:r>
              <w:rPr>
                <w:sz w:val="24"/>
                <w:szCs w:val="24"/>
                <w:lang w:val="es-MX"/>
              </w:rPr>
              <w:t>ISO 9001:2015 por MDC</w:t>
            </w:r>
          </w:p>
          <w:p w:rsidR="00475122" w:rsidRPr="00475122" w:rsidRDefault="00475122" w:rsidP="00475122">
            <w:pPr>
              <w:rPr>
                <w:sz w:val="24"/>
                <w:szCs w:val="24"/>
                <w:lang w:val="es-MX"/>
              </w:rPr>
            </w:pPr>
          </w:p>
          <w:p w:rsidR="0070739D" w:rsidRPr="00475122" w:rsidRDefault="0070739D" w:rsidP="00EA674C">
            <w:pPr>
              <w:rPr>
                <w:lang w:val="es-MX"/>
              </w:rPr>
            </w:pPr>
          </w:p>
        </w:tc>
        <w:tc>
          <w:tcPr>
            <w:tcW w:w="2914" w:type="pct"/>
          </w:tcPr>
          <w:p w:rsidR="00387ACD" w:rsidRPr="00621121" w:rsidRDefault="00387ACD" w:rsidP="00621121">
            <w:pPr>
              <w:jc w:val="both"/>
              <w:rPr>
                <w:color w:val="2E74B5" w:themeColor="accent1" w:themeShade="BF"/>
                <w:sz w:val="32"/>
                <w:szCs w:val="32"/>
              </w:rPr>
            </w:pPr>
            <w:r w:rsidRPr="00621121">
              <w:rPr>
                <w:color w:val="2E74B5" w:themeColor="accent1" w:themeShade="BF"/>
                <w:sz w:val="32"/>
                <w:szCs w:val="32"/>
              </w:rPr>
              <w:t>Perfil</w:t>
            </w:r>
          </w:p>
          <w:p w:rsidR="00621121" w:rsidRDefault="0036337B" w:rsidP="0062112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AD1B99" w:rsidRPr="008F5DAA">
              <w:rPr>
                <w:szCs w:val="24"/>
              </w:rPr>
              <w:t xml:space="preserve">nalítico, estratega, </w:t>
            </w:r>
            <w:r w:rsidR="004E0978">
              <w:rPr>
                <w:szCs w:val="24"/>
              </w:rPr>
              <w:t xml:space="preserve">con </w:t>
            </w:r>
            <w:r w:rsidR="00AD1B99" w:rsidRPr="008F5DAA">
              <w:rPr>
                <w:szCs w:val="24"/>
              </w:rPr>
              <w:t xml:space="preserve">adaptación de forma flexible, liderazgo y pensamiento crítico </w:t>
            </w:r>
            <w:r w:rsidRPr="008F5DAA">
              <w:rPr>
                <w:szCs w:val="24"/>
              </w:rPr>
              <w:t>orientado a</w:t>
            </w:r>
            <w:r w:rsidR="00AD1B99" w:rsidRPr="008F5DAA">
              <w:rPr>
                <w:szCs w:val="24"/>
              </w:rPr>
              <w:t xml:space="preserve"> resultados</w:t>
            </w:r>
            <w:r w:rsidR="006920D7" w:rsidRPr="008F5DAA">
              <w:rPr>
                <w:szCs w:val="24"/>
              </w:rPr>
              <w:t>.</w:t>
            </w:r>
          </w:p>
          <w:p w:rsidR="002A4265" w:rsidRDefault="002A4265" w:rsidP="00621121">
            <w:pPr>
              <w:jc w:val="both"/>
              <w:rPr>
                <w:szCs w:val="24"/>
              </w:rPr>
            </w:pPr>
          </w:p>
          <w:p w:rsidR="002A4265" w:rsidRPr="0036337B" w:rsidRDefault="002A4265" w:rsidP="00621121">
            <w:pPr>
              <w:jc w:val="both"/>
              <w:rPr>
                <w:szCs w:val="24"/>
              </w:rPr>
            </w:pPr>
          </w:p>
        </w:tc>
      </w:tr>
      <w:tr w:rsidR="0097359B" w:rsidRPr="00B563D4" w:rsidTr="000322F0">
        <w:trPr>
          <w:trHeight w:val="1314"/>
        </w:trPr>
        <w:tc>
          <w:tcPr>
            <w:tcW w:w="2086" w:type="pct"/>
            <w:vMerge/>
          </w:tcPr>
          <w:p w:rsidR="0097359B" w:rsidRPr="00475122" w:rsidRDefault="0097359B" w:rsidP="0097359B">
            <w:pPr>
              <w:rPr>
                <w:lang w:val="es-MX"/>
              </w:rPr>
            </w:pPr>
          </w:p>
        </w:tc>
        <w:tc>
          <w:tcPr>
            <w:tcW w:w="2914" w:type="pct"/>
          </w:tcPr>
          <w:p w:rsidR="00621121" w:rsidRPr="00621121" w:rsidRDefault="0097359B" w:rsidP="00621121">
            <w:pPr>
              <w:jc w:val="both"/>
              <w:rPr>
                <w:color w:val="2E74B5" w:themeColor="accent1" w:themeShade="BF"/>
                <w:sz w:val="32"/>
                <w:szCs w:val="32"/>
              </w:rPr>
            </w:pPr>
            <w:r w:rsidRPr="00621121">
              <w:rPr>
                <w:color w:val="2E74B5" w:themeColor="accent1" w:themeShade="BF"/>
                <w:sz w:val="32"/>
                <w:szCs w:val="32"/>
              </w:rPr>
              <w:t>Formación Académica</w:t>
            </w:r>
          </w:p>
          <w:p w:rsidR="0097359B" w:rsidRPr="0097359B" w:rsidRDefault="0097359B" w:rsidP="00621121">
            <w:pPr>
              <w:jc w:val="both"/>
            </w:pPr>
            <w:r w:rsidRPr="0097359B">
              <w:rPr>
                <w:noProof/>
                <w:lang w:val="es-MX" w:eastAsia="es-MX"/>
              </w:rPr>
              <w:drawing>
                <wp:anchor distT="0" distB="0" distL="114300" distR="114300" simplePos="0" relativeHeight="251688960" behindDoc="0" locked="0" layoutInCell="1" allowOverlap="1" wp14:anchorId="789E1C22" wp14:editId="64AA3232">
                  <wp:simplePos x="0" y="0"/>
                  <wp:positionH relativeFrom="column">
                    <wp:posOffset>2485390</wp:posOffset>
                  </wp:positionH>
                  <wp:positionV relativeFrom="paragraph">
                    <wp:posOffset>246058</wp:posOffset>
                  </wp:positionV>
                  <wp:extent cx="730250" cy="306705"/>
                  <wp:effectExtent l="0" t="0" r="0" b="0"/>
                  <wp:wrapNone/>
                  <wp:docPr id="16" name="Imagen 16" descr="http://sac.csic.es/astrosecundaria/static/logos/pat/UPSL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sac.csic.es/astrosecundaria/static/logos/pat/UPSL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7359B">
              <w:t>Licenciatura en Administración y Gestión en la Universidad Politécnica de San Luis Potosí</w:t>
            </w:r>
          </w:p>
        </w:tc>
      </w:tr>
      <w:tr w:rsidR="0097359B" w:rsidTr="000322F0">
        <w:trPr>
          <w:trHeight w:val="9855"/>
        </w:trPr>
        <w:tc>
          <w:tcPr>
            <w:tcW w:w="2086" w:type="pct"/>
            <w:vMerge/>
          </w:tcPr>
          <w:p w:rsidR="0097359B" w:rsidRPr="00475122" w:rsidRDefault="0097359B" w:rsidP="0097359B">
            <w:pPr>
              <w:rPr>
                <w:lang w:val="es-MX"/>
              </w:rPr>
            </w:pPr>
          </w:p>
        </w:tc>
        <w:tc>
          <w:tcPr>
            <w:tcW w:w="2914" w:type="pct"/>
          </w:tcPr>
          <w:p w:rsidR="0097359B" w:rsidRDefault="0097359B" w:rsidP="00621121">
            <w:pPr>
              <w:jc w:val="both"/>
              <w:rPr>
                <w:color w:val="2E74B5" w:themeColor="accent1" w:themeShade="BF"/>
                <w:sz w:val="32"/>
                <w:szCs w:val="32"/>
              </w:rPr>
            </w:pPr>
            <w:r w:rsidRPr="00621121">
              <w:rPr>
                <w:color w:val="2E74B5" w:themeColor="accent1" w:themeShade="BF"/>
                <w:sz w:val="32"/>
                <w:szCs w:val="32"/>
              </w:rPr>
              <w:t>Experiencia Laboral</w:t>
            </w:r>
          </w:p>
          <w:p w:rsidR="00B51555" w:rsidRDefault="00B51555" w:rsidP="00B51555">
            <w:pPr>
              <w:rPr>
                <w:color w:val="2E74B5" w:themeColor="accent1" w:themeShade="BF"/>
                <w:sz w:val="32"/>
                <w:szCs w:val="32"/>
              </w:rPr>
            </w:pPr>
          </w:p>
          <w:p w:rsidR="0042251F" w:rsidRDefault="00B51555" w:rsidP="00B51555">
            <w:pPr>
              <w:pStyle w:val="Prrafodelist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51555">
              <w:rPr>
                <w:sz w:val="18"/>
                <w:szCs w:val="18"/>
              </w:rPr>
              <w:t>2017</w:t>
            </w:r>
            <w:r w:rsidR="007E29DD">
              <w:rPr>
                <w:sz w:val="18"/>
                <w:szCs w:val="18"/>
              </w:rPr>
              <w:t xml:space="preserve"> - </w:t>
            </w:r>
            <w:r w:rsidR="007E29DD" w:rsidRPr="00B51555">
              <w:rPr>
                <w:sz w:val="18"/>
                <w:szCs w:val="18"/>
              </w:rPr>
              <w:t>ACTUAL</w:t>
            </w:r>
            <w:r>
              <w:rPr>
                <w:sz w:val="24"/>
                <w:szCs w:val="24"/>
              </w:rPr>
              <w:t>)</w:t>
            </w:r>
            <w:r>
              <w:rPr>
                <w:noProof/>
                <w:sz w:val="20"/>
                <w:szCs w:val="24"/>
                <w:lang w:val="es-MX" w:eastAsia="es-MX"/>
              </w:rPr>
              <w:drawing>
                <wp:anchor distT="0" distB="0" distL="114300" distR="114300" simplePos="0" relativeHeight="251692032" behindDoc="0" locked="0" layoutInCell="1" allowOverlap="1" wp14:anchorId="78748348">
                  <wp:simplePos x="0" y="0"/>
                  <wp:positionH relativeFrom="margin">
                    <wp:posOffset>-68580</wp:posOffset>
                  </wp:positionH>
                  <wp:positionV relativeFrom="margin">
                    <wp:posOffset>617855</wp:posOffset>
                  </wp:positionV>
                  <wp:extent cx="420370" cy="90805"/>
                  <wp:effectExtent l="0" t="0" r="0" b="4445"/>
                  <wp:wrapThrough wrapText="bothSides">
                    <wp:wrapPolygon edited="0">
                      <wp:start x="0" y="0"/>
                      <wp:lineTo x="0" y="18126"/>
                      <wp:lineTo x="20556" y="18126"/>
                      <wp:lineTo x="20556" y="0"/>
                      <wp:lineTo x="0" y="0"/>
                    </wp:wrapPolygon>
                  </wp:wrapThrough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90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</w:t>
            </w:r>
            <w:r w:rsidR="0036337B" w:rsidRPr="004C1203">
              <w:rPr>
                <w:sz w:val="24"/>
                <w:szCs w:val="24"/>
              </w:rPr>
              <w:t xml:space="preserve">Mexcentrix </w:t>
            </w:r>
            <w:r w:rsidR="009214ED" w:rsidRPr="004C1203">
              <w:rPr>
                <w:sz w:val="20"/>
                <w:szCs w:val="24"/>
              </w:rPr>
              <w:t xml:space="preserve">en planta </w:t>
            </w:r>
            <w:r w:rsidR="009214ED" w:rsidRPr="004C1203">
              <w:rPr>
                <w:sz w:val="24"/>
                <w:szCs w:val="24"/>
              </w:rPr>
              <w:t>CoorsTek</w:t>
            </w:r>
          </w:p>
          <w:p w:rsidR="0042251F" w:rsidRDefault="0036337B" w:rsidP="0042251F">
            <w:pPr>
              <w:pStyle w:val="Prrafodelista"/>
              <w:jc w:val="both"/>
              <w:rPr>
                <w:sz w:val="20"/>
                <w:szCs w:val="24"/>
                <w:lang w:val="es-MX"/>
              </w:rPr>
            </w:pPr>
            <w:r>
              <w:rPr>
                <w:noProof/>
                <w:sz w:val="20"/>
                <w:szCs w:val="24"/>
                <w:lang w:val="es-MX" w:eastAsia="es-MX"/>
              </w:rPr>
              <w:drawing>
                <wp:anchor distT="0" distB="0" distL="114300" distR="114300" simplePos="0" relativeHeight="251687936" behindDoc="0" locked="0" layoutInCell="1" allowOverlap="1" wp14:anchorId="08D48290" wp14:editId="5BA1768C">
                  <wp:simplePos x="0" y="0"/>
                  <wp:positionH relativeFrom="margin">
                    <wp:posOffset>-68580</wp:posOffset>
                  </wp:positionH>
                  <wp:positionV relativeFrom="margin">
                    <wp:posOffset>890905</wp:posOffset>
                  </wp:positionV>
                  <wp:extent cx="419100" cy="139700"/>
                  <wp:effectExtent l="0" t="0" r="0" b="0"/>
                  <wp:wrapThrough wrapText="bothSides">
                    <wp:wrapPolygon edited="0">
                      <wp:start x="0" y="0"/>
                      <wp:lineTo x="0" y="17673"/>
                      <wp:lineTo x="20618" y="17673"/>
                      <wp:lineTo x="20618" y="0"/>
                      <wp:lineTo x="0" y="0"/>
                    </wp:wrapPolygon>
                  </wp:wrapThrough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ONATHAN MONTIEL\Desktop\215114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577741">
              <w:rPr>
                <w:sz w:val="20"/>
                <w:szCs w:val="24"/>
                <w:lang w:val="es-MX"/>
              </w:rPr>
              <w:t>Analista.</w:t>
            </w:r>
            <w:r w:rsidR="002A4265">
              <w:rPr>
                <w:sz w:val="20"/>
                <w:szCs w:val="24"/>
                <w:lang w:val="es-MX"/>
              </w:rPr>
              <w:t xml:space="preserve"> </w:t>
            </w:r>
            <w:r w:rsidR="00577741">
              <w:rPr>
                <w:sz w:val="20"/>
                <w:szCs w:val="24"/>
                <w:lang w:val="es-MX"/>
              </w:rPr>
              <w:t xml:space="preserve">Encargado de compras indirectas con análisis contable y asistencia en dirección. </w:t>
            </w:r>
            <w:r w:rsidR="002A4265">
              <w:rPr>
                <w:sz w:val="20"/>
                <w:szCs w:val="24"/>
                <w:lang w:val="es-MX"/>
              </w:rPr>
              <w:t>Función como auditor</w:t>
            </w:r>
            <w:r w:rsidR="00577741">
              <w:rPr>
                <w:sz w:val="20"/>
                <w:szCs w:val="24"/>
                <w:lang w:val="es-MX"/>
              </w:rPr>
              <w:t xml:space="preserve"> intern</w:t>
            </w:r>
            <w:r w:rsidR="002A4265">
              <w:rPr>
                <w:sz w:val="20"/>
                <w:szCs w:val="24"/>
                <w:lang w:val="es-MX"/>
              </w:rPr>
              <w:t>o en</w:t>
            </w:r>
            <w:r w:rsidR="00577741">
              <w:rPr>
                <w:sz w:val="20"/>
                <w:szCs w:val="24"/>
                <w:lang w:val="es-MX"/>
              </w:rPr>
              <w:t xml:space="preserve"> ISO9001</w:t>
            </w:r>
            <w:r w:rsidR="002A4265">
              <w:rPr>
                <w:sz w:val="20"/>
                <w:szCs w:val="24"/>
                <w:lang w:val="es-MX"/>
              </w:rPr>
              <w:t>.</w:t>
            </w:r>
          </w:p>
          <w:p w:rsidR="0042251F" w:rsidRPr="00621121" w:rsidRDefault="0042251F" w:rsidP="00621121">
            <w:pPr>
              <w:jc w:val="both"/>
              <w:rPr>
                <w:color w:val="2E74B5" w:themeColor="accent1" w:themeShade="BF"/>
                <w:sz w:val="32"/>
                <w:szCs w:val="32"/>
              </w:rPr>
            </w:pPr>
          </w:p>
          <w:p w:rsidR="0097359B" w:rsidRDefault="007E4793" w:rsidP="0097359B">
            <w:pPr>
              <w:pStyle w:val="Prrafodelista"/>
              <w:jc w:val="both"/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  <w:lang w:val="es-MX" w:eastAsia="es-MX"/>
              </w:rPr>
              <w:drawing>
                <wp:anchor distT="0" distB="0" distL="114300" distR="114300" simplePos="0" relativeHeight="251691008" behindDoc="0" locked="0" layoutInCell="1" allowOverlap="1" wp14:anchorId="78E43C00" wp14:editId="66DEB4E6">
                  <wp:simplePos x="0" y="0"/>
                  <wp:positionH relativeFrom="margin">
                    <wp:posOffset>-68580</wp:posOffset>
                  </wp:positionH>
                  <wp:positionV relativeFrom="margin">
                    <wp:posOffset>1610995</wp:posOffset>
                  </wp:positionV>
                  <wp:extent cx="419100" cy="252730"/>
                  <wp:effectExtent l="0" t="0" r="0" b="0"/>
                  <wp:wrapThrough wrapText="bothSides">
                    <wp:wrapPolygon edited="0">
                      <wp:start x="0" y="0"/>
                      <wp:lineTo x="0" y="19538"/>
                      <wp:lineTo x="20618" y="19538"/>
                      <wp:lineTo x="20618" y="0"/>
                      <wp:lineTo x="0" y="0"/>
                    </wp:wrapPolygon>
                  </wp:wrapThrough>
                  <wp:docPr id="5" name="Imagen 5" descr="C:\Users\JONATHAN MONTIEL\Desktop\215114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ONATHAN MONTIEL\Desktop\215114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7359B">
              <w:rPr>
                <w:sz w:val="20"/>
                <w:szCs w:val="24"/>
              </w:rPr>
              <w:t>2016</w:t>
            </w:r>
            <w:r w:rsidR="0097359B" w:rsidRPr="008F40C3">
              <w:rPr>
                <w:sz w:val="20"/>
                <w:szCs w:val="24"/>
              </w:rPr>
              <w:t>-</w:t>
            </w:r>
            <w:r w:rsidR="0097359B">
              <w:rPr>
                <w:sz w:val="20"/>
                <w:szCs w:val="24"/>
              </w:rPr>
              <w:t>2017</w:t>
            </w:r>
            <w:r w:rsidR="0097359B" w:rsidRPr="008F40C3">
              <w:rPr>
                <w:sz w:val="20"/>
                <w:szCs w:val="24"/>
              </w:rPr>
              <w:t xml:space="preserve"> </w:t>
            </w:r>
            <w:r w:rsidR="0097359B">
              <w:rPr>
                <w:sz w:val="24"/>
                <w:szCs w:val="24"/>
              </w:rPr>
              <w:t>Maxion Wheels</w:t>
            </w:r>
          </w:p>
          <w:p w:rsidR="0097359B" w:rsidRDefault="0097359B" w:rsidP="0097359B">
            <w:pPr>
              <w:pStyle w:val="Prrafodelista"/>
              <w:jc w:val="both"/>
              <w:rPr>
                <w:sz w:val="20"/>
                <w:szCs w:val="24"/>
                <w:lang w:val="es-MX"/>
              </w:rPr>
            </w:pPr>
            <w:r>
              <w:rPr>
                <w:sz w:val="18"/>
                <w:szCs w:val="24"/>
              </w:rPr>
              <w:t xml:space="preserve">Practicante en </w:t>
            </w:r>
            <w:r w:rsidR="002A4265">
              <w:rPr>
                <w:sz w:val="18"/>
                <w:szCs w:val="24"/>
              </w:rPr>
              <w:t>finanzas</w:t>
            </w:r>
            <w:r>
              <w:rPr>
                <w:sz w:val="18"/>
                <w:szCs w:val="24"/>
              </w:rPr>
              <w:t xml:space="preserve">, </w:t>
            </w:r>
            <w:r w:rsidRPr="00A15FC6">
              <w:rPr>
                <w:sz w:val="20"/>
                <w:szCs w:val="24"/>
                <w:lang w:val="es-MX"/>
              </w:rPr>
              <w:t xml:space="preserve">manejo de cuentas por pagar, análisis de reportes </w:t>
            </w:r>
            <w:r w:rsidR="00125936" w:rsidRPr="00A15FC6">
              <w:rPr>
                <w:sz w:val="20"/>
                <w:szCs w:val="24"/>
                <w:lang w:val="es-MX"/>
              </w:rPr>
              <w:t>financieros y</w:t>
            </w:r>
            <w:r w:rsidRPr="00A15FC6">
              <w:rPr>
                <w:sz w:val="20"/>
                <w:szCs w:val="24"/>
                <w:lang w:val="es-MX"/>
              </w:rPr>
              <w:t xml:space="preserve"> gestión de gastos de viaje</w:t>
            </w:r>
            <w:r>
              <w:rPr>
                <w:sz w:val="20"/>
                <w:szCs w:val="24"/>
                <w:lang w:val="es-MX"/>
              </w:rPr>
              <w:t>.</w:t>
            </w:r>
          </w:p>
          <w:p w:rsidR="0097359B" w:rsidRDefault="0097359B" w:rsidP="0097359B">
            <w:pPr>
              <w:pStyle w:val="Prrafodelista"/>
              <w:jc w:val="both"/>
              <w:rPr>
                <w:sz w:val="20"/>
                <w:szCs w:val="24"/>
                <w:lang w:val="es-MX"/>
              </w:rPr>
            </w:pPr>
          </w:p>
          <w:p w:rsidR="0097359B" w:rsidRDefault="0097359B" w:rsidP="0097359B">
            <w:pPr>
              <w:pStyle w:val="Prrafodelista"/>
              <w:jc w:val="both"/>
            </w:pPr>
          </w:p>
          <w:p w:rsidR="008D5F8E" w:rsidRPr="00697F43" w:rsidRDefault="0089459E" w:rsidP="00697F43">
            <w:pPr>
              <w:pStyle w:val="Prrafodelista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2011-2019</w:t>
            </w:r>
            <w:r w:rsidR="00697F43">
              <w:rPr>
                <w:sz w:val="20"/>
                <w:szCs w:val="24"/>
              </w:rPr>
              <w:t xml:space="preserve">  </w:t>
            </w:r>
            <w:r w:rsidR="00125936" w:rsidRPr="00C66DB6">
              <w:rPr>
                <w:noProof/>
                <w:sz w:val="20"/>
                <w:lang w:val="es-MX" w:eastAsia="es-MX"/>
              </w:rPr>
              <w:drawing>
                <wp:anchor distT="0" distB="0" distL="114300" distR="114300" simplePos="0" relativeHeight="251686912" behindDoc="0" locked="0" layoutInCell="1" allowOverlap="1" wp14:anchorId="5C4DC774" wp14:editId="2EE98AE1">
                  <wp:simplePos x="0" y="0"/>
                  <wp:positionH relativeFrom="column">
                    <wp:posOffset>-99060</wp:posOffset>
                  </wp:positionH>
                  <wp:positionV relativeFrom="paragraph">
                    <wp:posOffset>92710</wp:posOffset>
                  </wp:positionV>
                  <wp:extent cx="489585" cy="466090"/>
                  <wp:effectExtent l="0" t="0" r="5715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JONATHAN MONTIEL\Pictures\Logos\Logo Lágrima de Luna Joyería Artesan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359B" w:rsidRPr="00697F43">
              <w:rPr>
                <w:sz w:val="24"/>
                <w:szCs w:val="24"/>
              </w:rPr>
              <w:t>Lá</w:t>
            </w:r>
            <w:r w:rsidR="00697F43" w:rsidRPr="00697F43">
              <w:rPr>
                <w:sz w:val="24"/>
                <w:szCs w:val="24"/>
              </w:rPr>
              <w:t xml:space="preserve">grima de Luna </w:t>
            </w:r>
          </w:p>
          <w:p w:rsidR="0097359B" w:rsidRDefault="00697F43" w:rsidP="0097359B">
            <w:pPr>
              <w:pStyle w:val="Prrafodelista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Administrador.</w:t>
            </w:r>
            <w:r w:rsidR="004C1203">
              <w:rPr>
                <w:sz w:val="18"/>
                <w:szCs w:val="24"/>
              </w:rPr>
              <w:t xml:space="preserve"> </w:t>
            </w:r>
            <w:r>
              <w:rPr>
                <w:sz w:val="18"/>
                <w:szCs w:val="24"/>
              </w:rPr>
              <w:t>Creador</w:t>
            </w:r>
            <w:r w:rsidR="004C1203">
              <w:rPr>
                <w:sz w:val="18"/>
                <w:szCs w:val="24"/>
              </w:rPr>
              <w:t xml:space="preserve"> de manuales y perfiles de puesto, creación de contenidos gráficos</w:t>
            </w:r>
            <w:r w:rsidR="002A4265">
              <w:rPr>
                <w:sz w:val="18"/>
                <w:szCs w:val="24"/>
              </w:rPr>
              <w:t>.</w:t>
            </w:r>
            <w:r>
              <w:rPr>
                <w:sz w:val="18"/>
                <w:szCs w:val="24"/>
              </w:rPr>
              <w:t xml:space="preserve"> </w:t>
            </w:r>
          </w:p>
          <w:p w:rsidR="0097359B" w:rsidRDefault="0097359B" w:rsidP="0097359B">
            <w:pPr>
              <w:pStyle w:val="Prrafodelista"/>
              <w:jc w:val="both"/>
              <w:rPr>
                <w:sz w:val="18"/>
                <w:szCs w:val="24"/>
              </w:rPr>
            </w:pPr>
          </w:p>
          <w:p w:rsidR="0097359B" w:rsidRPr="006920D7" w:rsidRDefault="0097359B" w:rsidP="0097359B">
            <w:pPr>
              <w:pStyle w:val="Prrafodelista"/>
              <w:jc w:val="both"/>
              <w:rPr>
                <w:sz w:val="24"/>
                <w:szCs w:val="24"/>
              </w:rPr>
            </w:pPr>
          </w:p>
          <w:p w:rsidR="0097359B" w:rsidRDefault="0097359B" w:rsidP="0097359B">
            <w:pPr>
              <w:pStyle w:val="Prrafodelista"/>
              <w:jc w:val="both"/>
              <w:rPr>
                <w:sz w:val="24"/>
                <w:szCs w:val="24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85888" behindDoc="0" locked="0" layoutInCell="1" allowOverlap="1" wp14:anchorId="50819621" wp14:editId="16695944">
                  <wp:simplePos x="0" y="0"/>
                  <wp:positionH relativeFrom="column">
                    <wp:posOffset>-80010</wp:posOffset>
                  </wp:positionH>
                  <wp:positionV relativeFrom="paragraph">
                    <wp:posOffset>138430</wp:posOffset>
                  </wp:positionV>
                  <wp:extent cx="492125" cy="196850"/>
                  <wp:effectExtent l="0" t="0" r="3175" b="0"/>
                  <wp:wrapNone/>
                  <wp:docPr id="14" name="Imagen 14" descr="http://contactum.com.mx/logoContactu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contactum.com.mx/logoContactu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-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40C3">
              <w:rPr>
                <w:sz w:val="20"/>
                <w:szCs w:val="24"/>
              </w:rPr>
              <w:t>2012</w:t>
            </w:r>
            <w:r w:rsidRPr="00B563D4">
              <w:rPr>
                <w:sz w:val="24"/>
                <w:szCs w:val="24"/>
              </w:rPr>
              <w:t xml:space="preserve"> Contactum S.A. de C.V. </w:t>
            </w:r>
          </w:p>
          <w:p w:rsidR="0097359B" w:rsidRDefault="0097359B" w:rsidP="0097359B">
            <w:pPr>
              <w:pStyle w:val="Prrafodelista"/>
              <w:jc w:val="both"/>
              <w:rPr>
                <w:sz w:val="18"/>
                <w:szCs w:val="24"/>
              </w:rPr>
            </w:pPr>
            <w:r w:rsidRPr="008F40C3">
              <w:rPr>
                <w:sz w:val="18"/>
                <w:szCs w:val="24"/>
              </w:rPr>
              <w:t xml:space="preserve">Asesor de ventas. </w:t>
            </w:r>
            <w:r w:rsidR="0036337B">
              <w:rPr>
                <w:sz w:val="18"/>
                <w:szCs w:val="24"/>
              </w:rPr>
              <w:t>T</w:t>
            </w:r>
            <w:r>
              <w:rPr>
                <w:sz w:val="18"/>
                <w:szCs w:val="24"/>
              </w:rPr>
              <w:t>elemarketing de paquetes Telmex con capacitación constante en proceso de ventas a detalle.</w:t>
            </w:r>
          </w:p>
          <w:p w:rsidR="0097359B" w:rsidRPr="006920D7" w:rsidRDefault="0097359B" w:rsidP="0097359B">
            <w:pPr>
              <w:pStyle w:val="Prrafodelista"/>
              <w:jc w:val="both"/>
              <w:rPr>
                <w:sz w:val="24"/>
                <w:szCs w:val="24"/>
              </w:rPr>
            </w:pPr>
          </w:p>
          <w:p w:rsidR="0097359B" w:rsidRDefault="0097359B" w:rsidP="0097359B">
            <w:pPr>
              <w:pStyle w:val="Prrafodelista"/>
              <w:jc w:val="both"/>
              <w:rPr>
                <w:sz w:val="24"/>
                <w:szCs w:val="24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84864" behindDoc="0" locked="0" layoutInCell="1" allowOverlap="1" wp14:anchorId="6292410B" wp14:editId="1FD63DCE">
                  <wp:simplePos x="0" y="0"/>
                  <wp:positionH relativeFrom="column">
                    <wp:posOffset>-78723</wp:posOffset>
                  </wp:positionH>
                  <wp:positionV relativeFrom="paragraph">
                    <wp:posOffset>171450</wp:posOffset>
                  </wp:positionV>
                  <wp:extent cx="491473" cy="266700"/>
                  <wp:effectExtent l="0" t="0" r="4445" b="0"/>
                  <wp:wrapNone/>
                  <wp:docPr id="13" name="Imagen 13" descr="http://www.lubritem.com.mx/wp-content/uploads/2013/09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lubritem.com.mx/wp-content/uploads/2013/09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476" cy="272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40C3">
              <w:rPr>
                <w:sz w:val="20"/>
                <w:szCs w:val="24"/>
              </w:rPr>
              <w:t xml:space="preserve">2008-2011 </w:t>
            </w:r>
            <w:r w:rsidRPr="00B563D4">
              <w:rPr>
                <w:sz w:val="24"/>
                <w:szCs w:val="24"/>
              </w:rPr>
              <w:t xml:space="preserve">Lubricación Técnica y Equipos de Michoacán S.A. de C.V. </w:t>
            </w:r>
          </w:p>
          <w:p w:rsidR="0097359B" w:rsidRDefault="0097359B" w:rsidP="0097359B">
            <w:pPr>
              <w:pStyle w:val="Prrafodelista"/>
              <w:jc w:val="both"/>
              <w:rPr>
                <w:sz w:val="18"/>
                <w:szCs w:val="24"/>
              </w:rPr>
            </w:pPr>
            <w:r w:rsidRPr="008F40C3">
              <w:rPr>
                <w:sz w:val="18"/>
                <w:szCs w:val="24"/>
              </w:rPr>
              <w:t xml:space="preserve">Jefe de Almacén. </w:t>
            </w:r>
            <w:r>
              <w:rPr>
                <w:sz w:val="18"/>
                <w:szCs w:val="24"/>
              </w:rPr>
              <w:t xml:space="preserve">Encargado de logística local </w:t>
            </w:r>
            <w:r w:rsidR="000322F0">
              <w:rPr>
                <w:sz w:val="18"/>
                <w:szCs w:val="24"/>
              </w:rPr>
              <w:t>y foránea</w:t>
            </w:r>
            <w:r>
              <w:rPr>
                <w:sz w:val="18"/>
                <w:szCs w:val="24"/>
              </w:rPr>
              <w:t xml:space="preserve"> con buen manejo de personal y experiencia de </w:t>
            </w:r>
            <w:r w:rsidRPr="008F5DAA">
              <w:rPr>
                <w:sz w:val="18"/>
                <w:szCs w:val="24"/>
              </w:rPr>
              <w:t>aprovisionamiento, almacenaje y transporte</w:t>
            </w:r>
            <w:r>
              <w:rPr>
                <w:sz w:val="18"/>
                <w:szCs w:val="24"/>
              </w:rPr>
              <w:t>.</w:t>
            </w:r>
          </w:p>
          <w:p w:rsidR="0097359B" w:rsidRDefault="0097359B" w:rsidP="0097359B">
            <w:pPr>
              <w:pStyle w:val="Prrafodelista"/>
              <w:jc w:val="both"/>
              <w:rPr>
                <w:sz w:val="18"/>
                <w:szCs w:val="24"/>
              </w:rPr>
            </w:pPr>
          </w:p>
          <w:p w:rsidR="0097359B" w:rsidRPr="006920D7" w:rsidRDefault="0097359B" w:rsidP="0097359B">
            <w:pPr>
              <w:pStyle w:val="Prrafodelista"/>
              <w:jc w:val="both"/>
              <w:rPr>
                <w:sz w:val="18"/>
                <w:szCs w:val="24"/>
              </w:rPr>
            </w:pPr>
          </w:p>
          <w:p w:rsidR="0097359B" w:rsidRDefault="0097359B" w:rsidP="0097359B">
            <w:pPr>
              <w:pStyle w:val="Prrafodelista"/>
              <w:jc w:val="both"/>
              <w:rPr>
                <w:sz w:val="18"/>
                <w:szCs w:val="24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83840" behindDoc="0" locked="0" layoutInCell="1" allowOverlap="1" wp14:anchorId="790DD682" wp14:editId="22EB2EC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110490</wp:posOffset>
                  </wp:positionV>
                  <wp:extent cx="349250" cy="349250"/>
                  <wp:effectExtent l="0" t="0" r="0" b="0"/>
                  <wp:wrapNone/>
                  <wp:docPr id="12" name="Imagen 12" descr="https://upload.wikimedia.org/wikipedia/en/thumb/b/bf/KFC_logo.svg/1024px-KFC_log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upload.wikimedia.org/wikipedia/en/thumb/b/bf/KFC_logo.svg/1024px-KFC_log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97F43">
              <w:rPr>
                <w:sz w:val="20"/>
                <w:szCs w:val="24"/>
                <w:lang w:val="es-MX"/>
              </w:rPr>
              <w:t xml:space="preserve">2007-2008 </w:t>
            </w:r>
            <w:r w:rsidRPr="00697F43">
              <w:rPr>
                <w:sz w:val="24"/>
                <w:szCs w:val="24"/>
                <w:lang w:val="es-MX"/>
              </w:rPr>
              <w:t xml:space="preserve">Kentucky Fried Chicken </w:t>
            </w:r>
            <w:r w:rsidRPr="00697F43">
              <w:rPr>
                <w:sz w:val="18"/>
                <w:szCs w:val="24"/>
                <w:lang w:val="es-MX"/>
              </w:rPr>
              <w:t xml:space="preserve">Carr. 57 </w:t>
            </w:r>
            <w:r w:rsidRPr="000322F0">
              <w:rPr>
                <w:sz w:val="18"/>
                <w:szCs w:val="24"/>
                <w:lang w:val="es-MX"/>
              </w:rPr>
              <w:t>Ayudante General</w:t>
            </w:r>
            <w:r w:rsidR="00CA3172" w:rsidRPr="000322F0">
              <w:rPr>
                <w:sz w:val="18"/>
                <w:szCs w:val="24"/>
                <w:lang w:val="es-MX"/>
              </w:rPr>
              <w:t xml:space="preserve"> en c</w:t>
            </w:r>
            <w:r w:rsidRPr="000322F0">
              <w:rPr>
                <w:sz w:val="18"/>
                <w:szCs w:val="24"/>
                <w:lang w:val="es-MX"/>
              </w:rPr>
              <w:t>ocina</w:t>
            </w:r>
            <w:r w:rsidR="00CA3172" w:rsidRPr="000322F0">
              <w:rPr>
                <w:sz w:val="18"/>
                <w:szCs w:val="24"/>
                <w:lang w:val="es-MX"/>
              </w:rPr>
              <w:t>.</w:t>
            </w:r>
            <w:r w:rsidRPr="000322F0">
              <w:rPr>
                <w:sz w:val="18"/>
                <w:szCs w:val="24"/>
                <w:lang w:val="es-MX"/>
              </w:rPr>
              <w:t xml:space="preserve"> </w:t>
            </w:r>
            <w:r w:rsidR="00CA3172" w:rsidRPr="000322F0">
              <w:rPr>
                <w:sz w:val="18"/>
                <w:szCs w:val="24"/>
                <w:lang w:val="es-MX"/>
              </w:rPr>
              <w:t>C</w:t>
            </w:r>
            <w:r w:rsidRPr="000322F0">
              <w:rPr>
                <w:sz w:val="18"/>
                <w:szCs w:val="24"/>
                <w:lang w:val="es-MX"/>
              </w:rPr>
              <w:t xml:space="preserve">on Star en servicio y capacitación de Store Trainer, reconocimiento como empleado del mes en </w:t>
            </w:r>
            <w:r w:rsidR="00125936" w:rsidRPr="000322F0">
              <w:rPr>
                <w:sz w:val="18"/>
                <w:szCs w:val="24"/>
                <w:lang w:val="es-MX"/>
              </w:rPr>
              <w:t>octubre</w:t>
            </w:r>
            <w:r w:rsidRPr="000322F0">
              <w:rPr>
                <w:sz w:val="18"/>
                <w:szCs w:val="24"/>
                <w:lang w:val="es-MX"/>
              </w:rPr>
              <w:t xml:space="preserve"> 2007</w:t>
            </w:r>
            <w:r>
              <w:rPr>
                <w:sz w:val="18"/>
                <w:szCs w:val="24"/>
              </w:rPr>
              <w:t xml:space="preserve"> </w:t>
            </w:r>
          </w:p>
          <w:p w:rsidR="0097359B" w:rsidRDefault="0097359B" w:rsidP="0097359B">
            <w:pPr>
              <w:pStyle w:val="Prrafodelista"/>
              <w:jc w:val="both"/>
              <w:rPr>
                <w:sz w:val="18"/>
                <w:szCs w:val="24"/>
              </w:rPr>
            </w:pPr>
          </w:p>
          <w:p w:rsidR="0097359B" w:rsidRDefault="0097359B" w:rsidP="0097359B">
            <w:pPr>
              <w:pStyle w:val="Prrafodelista"/>
              <w:jc w:val="both"/>
              <w:rPr>
                <w:sz w:val="18"/>
                <w:szCs w:val="24"/>
              </w:rPr>
            </w:pPr>
          </w:p>
          <w:p w:rsidR="0097359B" w:rsidRPr="00B563D4" w:rsidRDefault="0097359B" w:rsidP="0097359B">
            <w:pPr>
              <w:pStyle w:val="Prrafodelista"/>
              <w:jc w:val="both"/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82816" behindDoc="0" locked="0" layoutInCell="1" allowOverlap="1" wp14:anchorId="336ED513" wp14:editId="3DF0FDA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46355</wp:posOffset>
                  </wp:positionV>
                  <wp:extent cx="393190" cy="393700"/>
                  <wp:effectExtent l="0" t="0" r="6985" b="6350"/>
                  <wp:wrapNone/>
                  <wp:docPr id="11" name="Imagen 11" descr="http://sdvirgo.com/skin/frontend/default/virgo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sdvirgo.com/skin/frontend/default/virgo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19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40C3">
              <w:rPr>
                <w:sz w:val="20"/>
                <w:szCs w:val="24"/>
              </w:rPr>
              <w:t xml:space="preserve">2005-2006 </w:t>
            </w:r>
            <w:r w:rsidRPr="008F40C3">
              <w:rPr>
                <w:sz w:val="24"/>
                <w:szCs w:val="24"/>
              </w:rPr>
              <w:t>Súper</w:t>
            </w:r>
            <w:r>
              <w:rPr>
                <w:sz w:val="20"/>
                <w:szCs w:val="24"/>
              </w:rPr>
              <w:t xml:space="preserve"> </w:t>
            </w:r>
            <w:r w:rsidRPr="00B563D4">
              <w:rPr>
                <w:sz w:val="24"/>
                <w:szCs w:val="24"/>
              </w:rPr>
              <w:t xml:space="preserve">Dulcería Virgo </w:t>
            </w:r>
          </w:p>
          <w:p w:rsidR="0097359B" w:rsidRPr="007D15E4" w:rsidRDefault="0097359B" w:rsidP="0097359B">
            <w:pPr>
              <w:pStyle w:val="Prrafodelista"/>
              <w:jc w:val="both"/>
              <w:rPr>
                <w:sz w:val="20"/>
                <w:szCs w:val="20"/>
              </w:rPr>
            </w:pPr>
            <w:r w:rsidRPr="007D15E4">
              <w:rPr>
                <w:sz w:val="20"/>
                <w:szCs w:val="20"/>
              </w:rPr>
              <w:t xml:space="preserve">Ayudante General. </w:t>
            </w:r>
            <w:r>
              <w:rPr>
                <w:sz w:val="20"/>
                <w:szCs w:val="20"/>
              </w:rPr>
              <w:t>E</w:t>
            </w:r>
            <w:r w:rsidRPr="007D15E4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cargado de</w:t>
            </w:r>
            <w:r w:rsidRPr="007D15E4">
              <w:rPr>
                <w:sz w:val="20"/>
                <w:szCs w:val="20"/>
              </w:rPr>
              <w:t xml:space="preserve"> piso </w:t>
            </w:r>
            <w:r w:rsidR="006E523F">
              <w:rPr>
                <w:sz w:val="20"/>
                <w:szCs w:val="20"/>
              </w:rPr>
              <w:t>en</w:t>
            </w:r>
            <w:r w:rsidR="0036337B">
              <w:rPr>
                <w:sz w:val="20"/>
                <w:szCs w:val="20"/>
              </w:rPr>
              <w:t xml:space="preserve"> surtido y despacho de</w:t>
            </w:r>
            <w:r w:rsidR="006E523F">
              <w:rPr>
                <w:sz w:val="20"/>
                <w:szCs w:val="20"/>
              </w:rPr>
              <w:t xml:space="preserve"> embarques locales</w:t>
            </w:r>
            <w:r w:rsidRPr="007D15E4">
              <w:rPr>
                <w:sz w:val="20"/>
                <w:szCs w:val="20"/>
              </w:rPr>
              <w:t>.</w:t>
            </w:r>
          </w:p>
        </w:tc>
      </w:tr>
    </w:tbl>
    <w:p w:rsidR="00387ACD" w:rsidRDefault="00387ACD" w:rsidP="00475122"/>
    <w:sectPr w:rsidR="00387ACD">
      <w:footerReference w:type="default" r:id="rId2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418" w:rsidRDefault="00F17418" w:rsidP="007E2B93">
      <w:pPr>
        <w:spacing w:after="0" w:line="240" w:lineRule="auto"/>
      </w:pPr>
      <w:r>
        <w:separator/>
      </w:r>
    </w:p>
  </w:endnote>
  <w:endnote w:type="continuationSeparator" w:id="0">
    <w:p w:rsidR="00F17418" w:rsidRDefault="00F17418" w:rsidP="007E2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122" w:rsidRPr="002543D7" w:rsidRDefault="009F3A29" w:rsidP="00475122">
    <w:pPr>
      <w:jc w:val="right"/>
      <w:rPr>
        <w:sz w:val="24"/>
        <w:szCs w:val="24"/>
      </w:rPr>
    </w:pPr>
    <w:r>
      <w:rPr>
        <w:sz w:val="24"/>
        <w:szCs w:val="24"/>
      </w:rPr>
      <w:t xml:space="preserve">Última modificación </w:t>
    </w:r>
    <w:r w:rsidR="00B51555">
      <w:rPr>
        <w:sz w:val="24"/>
        <w:szCs w:val="24"/>
      </w:rPr>
      <w:t>julio</w:t>
    </w:r>
    <w:r w:rsidR="00475122">
      <w:rPr>
        <w:sz w:val="24"/>
        <w:szCs w:val="24"/>
      </w:rPr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418" w:rsidRDefault="00F17418" w:rsidP="007E2B93">
      <w:pPr>
        <w:spacing w:after="0" w:line="240" w:lineRule="auto"/>
      </w:pPr>
      <w:r>
        <w:separator/>
      </w:r>
    </w:p>
  </w:footnote>
  <w:footnote w:type="continuationSeparator" w:id="0">
    <w:p w:rsidR="00F17418" w:rsidRDefault="00F17418" w:rsidP="007E2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A537D"/>
    <w:multiLevelType w:val="hybridMultilevel"/>
    <w:tmpl w:val="3F1681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FF3395"/>
    <w:multiLevelType w:val="hybridMultilevel"/>
    <w:tmpl w:val="471A393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D60056"/>
    <w:multiLevelType w:val="hybridMultilevel"/>
    <w:tmpl w:val="232463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84AE6"/>
    <w:multiLevelType w:val="hybridMultilevel"/>
    <w:tmpl w:val="4024F7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B2AA3"/>
    <w:multiLevelType w:val="hybridMultilevel"/>
    <w:tmpl w:val="C0B679D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ACD"/>
    <w:rsid w:val="00007A89"/>
    <w:rsid w:val="000322F0"/>
    <w:rsid w:val="000766CC"/>
    <w:rsid w:val="0008558E"/>
    <w:rsid w:val="000B5609"/>
    <w:rsid w:val="000C543D"/>
    <w:rsid w:val="000F0E96"/>
    <w:rsid w:val="000F289F"/>
    <w:rsid w:val="00125936"/>
    <w:rsid w:val="002543D7"/>
    <w:rsid w:val="00264500"/>
    <w:rsid w:val="002A4265"/>
    <w:rsid w:val="0036337B"/>
    <w:rsid w:val="00371C7A"/>
    <w:rsid w:val="0038037E"/>
    <w:rsid w:val="00387ACD"/>
    <w:rsid w:val="003E5DAA"/>
    <w:rsid w:val="0042251F"/>
    <w:rsid w:val="004420D6"/>
    <w:rsid w:val="00475122"/>
    <w:rsid w:val="004855B1"/>
    <w:rsid w:val="004938CA"/>
    <w:rsid w:val="004B11EA"/>
    <w:rsid w:val="004B6F97"/>
    <w:rsid w:val="004C1203"/>
    <w:rsid w:val="004D5614"/>
    <w:rsid w:val="004D6110"/>
    <w:rsid w:val="004E0978"/>
    <w:rsid w:val="00577741"/>
    <w:rsid w:val="00585421"/>
    <w:rsid w:val="005A74D9"/>
    <w:rsid w:val="005B2334"/>
    <w:rsid w:val="005E6B7E"/>
    <w:rsid w:val="00621121"/>
    <w:rsid w:val="006676CC"/>
    <w:rsid w:val="006848FB"/>
    <w:rsid w:val="006920D7"/>
    <w:rsid w:val="00697F43"/>
    <w:rsid w:val="006C141B"/>
    <w:rsid w:val="006E523F"/>
    <w:rsid w:val="0070739D"/>
    <w:rsid w:val="00736950"/>
    <w:rsid w:val="00746101"/>
    <w:rsid w:val="007A414E"/>
    <w:rsid w:val="007D15E4"/>
    <w:rsid w:val="007D56CE"/>
    <w:rsid w:val="007E29DD"/>
    <w:rsid w:val="007E2B93"/>
    <w:rsid w:val="007E4793"/>
    <w:rsid w:val="007F52B0"/>
    <w:rsid w:val="00820FCE"/>
    <w:rsid w:val="0083506F"/>
    <w:rsid w:val="00836912"/>
    <w:rsid w:val="0089459E"/>
    <w:rsid w:val="008C307B"/>
    <w:rsid w:val="008C4865"/>
    <w:rsid w:val="008C4F95"/>
    <w:rsid w:val="008D5F8E"/>
    <w:rsid w:val="008F40C3"/>
    <w:rsid w:val="008F5DAA"/>
    <w:rsid w:val="00902846"/>
    <w:rsid w:val="009214ED"/>
    <w:rsid w:val="00930012"/>
    <w:rsid w:val="0097359B"/>
    <w:rsid w:val="009B2CCC"/>
    <w:rsid w:val="009F2337"/>
    <w:rsid w:val="009F3A29"/>
    <w:rsid w:val="00A15240"/>
    <w:rsid w:val="00A20ACA"/>
    <w:rsid w:val="00A327F7"/>
    <w:rsid w:val="00A82ED9"/>
    <w:rsid w:val="00AB3761"/>
    <w:rsid w:val="00AC2C1A"/>
    <w:rsid w:val="00AD1B99"/>
    <w:rsid w:val="00AF27EE"/>
    <w:rsid w:val="00AF2F0A"/>
    <w:rsid w:val="00AF3292"/>
    <w:rsid w:val="00B3699F"/>
    <w:rsid w:val="00B458EB"/>
    <w:rsid w:val="00B51555"/>
    <w:rsid w:val="00B563D4"/>
    <w:rsid w:val="00BA5425"/>
    <w:rsid w:val="00BB2349"/>
    <w:rsid w:val="00BC44D2"/>
    <w:rsid w:val="00C23A7A"/>
    <w:rsid w:val="00C66DB6"/>
    <w:rsid w:val="00C923BE"/>
    <w:rsid w:val="00CA3172"/>
    <w:rsid w:val="00D008D9"/>
    <w:rsid w:val="00D21B20"/>
    <w:rsid w:val="00D33D0A"/>
    <w:rsid w:val="00D813E9"/>
    <w:rsid w:val="00D972AD"/>
    <w:rsid w:val="00DC2C0D"/>
    <w:rsid w:val="00DD48D2"/>
    <w:rsid w:val="00E3744D"/>
    <w:rsid w:val="00E605BE"/>
    <w:rsid w:val="00E672DF"/>
    <w:rsid w:val="00E7025C"/>
    <w:rsid w:val="00EA674C"/>
    <w:rsid w:val="00EC3564"/>
    <w:rsid w:val="00EE3B1F"/>
    <w:rsid w:val="00EF3479"/>
    <w:rsid w:val="00EF7139"/>
    <w:rsid w:val="00F122F5"/>
    <w:rsid w:val="00F17418"/>
    <w:rsid w:val="00F27B6D"/>
    <w:rsid w:val="00F40706"/>
    <w:rsid w:val="00F51EBA"/>
    <w:rsid w:val="00F64BCC"/>
    <w:rsid w:val="00F85C40"/>
    <w:rsid w:val="00FC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134EAF-CC31-49A6-A9FB-4711EB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A67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formacindecontacto">
    <w:name w:val="Información de contacto"/>
    <w:basedOn w:val="Normal"/>
    <w:next w:val="Textoindependiente"/>
    <w:rsid w:val="00387ACD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val="en-US" w:bidi="en-US"/>
    </w:rPr>
  </w:style>
  <w:style w:type="character" w:styleId="Hipervnculo">
    <w:name w:val="Hyperlink"/>
    <w:basedOn w:val="Fuentedeprrafopredeter"/>
    <w:uiPriority w:val="99"/>
    <w:unhideWhenUsed/>
    <w:rsid w:val="00387ACD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87AC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87ACD"/>
  </w:style>
  <w:style w:type="table" w:styleId="Tablaconcuadrcula">
    <w:name w:val="Table Grid"/>
    <w:basedOn w:val="Tablanormal"/>
    <w:uiPriority w:val="39"/>
    <w:rsid w:val="00387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EA67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EA67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A6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EA674C"/>
    <w:pPr>
      <w:ind w:left="720"/>
      <w:contextualSpacing/>
    </w:pPr>
  </w:style>
  <w:style w:type="table" w:customStyle="1" w:styleId="Tablanormal51">
    <w:name w:val="Tabla normal 51"/>
    <w:basedOn w:val="Tablanormal"/>
    <w:uiPriority w:val="45"/>
    <w:rsid w:val="007073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31">
    <w:name w:val="Tabla normal 31"/>
    <w:basedOn w:val="Tablanormal"/>
    <w:uiPriority w:val="43"/>
    <w:rsid w:val="007073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adelista7concolores-nfasis11">
    <w:name w:val="Tabla de lista 7 con colores - Énfasis 11"/>
    <w:basedOn w:val="Tablanormal"/>
    <w:uiPriority w:val="52"/>
    <w:rsid w:val="0070739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delista31">
    <w:name w:val="Tabla de lista 31"/>
    <w:basedOn w:val="Tablanormal"/>
    <w:uiPriority w:val="48"/>
    <w:rsid w:val="0070739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Cuadrculadetablaclara1">
    <w:name w:val="Cuadrícula de tabla clara1"/>
    <w:basedOn w:val="Tablanormal"/>
    <w:uiPriority w:val="40"/>
    <w:rsid w:val="0070739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E2B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2B93"/>
  </w:style>
  <w:style w:type="paragraph" w:styleId="Piedepgina">
    <w:name w:val="footer"/>
    <w:basedOn w:val="Normal"/>
    <w:link w:val="PiedepginaCar"/>
    <w:uiPriority w:val="99"/>
    <w:unhideWhenUsed/>
    <w:rsid w:val="007E2B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2B93"/>
  </w:style>
  <w:style w:type="paragraph" w:styleId="Textodeglobo">
    <w:name w:val="Balloon Text"/>
    <w:basedOn w:val="Normal"/>
    <w:link w:val="TextodegloboCar"/>
    <w:uiPriority w:val="99"/>
    <w:semiHidden/>
    <w:unhideWhenUsed/>
    <w:rsid w:val="00E70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0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6084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MONTIEL</dc:creator>
  <cp:keywords/>
  <dc:description/>
  <cp:lastModifiedBy>JONATHAN MONTIEL</cp:lastModifiedBy>
  <cp:revision>42</cp:revision>
  <cp:lastPrinted>2018-10-01T19:52:00Z</cp:lastPrinted>
  <dcterms:created xsi:type="dcterms:W3CDTF">2016-04-06T12:26:00Z</dcterms:created>
  <dcterms:modified xsi:type="dcterms:W3CDTF">2019-06-12T19:52:00Z</dcterms:modified>
</cp:coreProperties>
</file>